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0A1" w:rsidRDefault="00E26351" w:rsidP="008C70A1">
      <w:pPr>
        <w:spacing w:line="240" w:lineRule="auto"/>
        <w:ind w:right="-1"/>
        <w:jc w:val="right"/>
        <w:rPr>
          <w:rFonts w:ascii="Times New Roman" w:hAnsi="Times New Roman"/>
          <w:bCs/>
          <w:sz w:val="28"/>
          <w:szCs w:val="28"/>
          <w:lang w:val="ky-KG" w:eastAsia="ru-RU"/>
        </w:rPr>
      </w:pPr>
      <w:r w:rsidRPr="00DE53A1">
        <w:rPr>
          <w:rFonts w:ascii="Times New Roman" w:hAnsi="Times New Roman"/>
          <w:bCs/>
          <w:sz w:val="28"/>
          <w:szCs w:val="28"/>
          <w:lang w:val="ky-KG" w:eastAsia="ru-RU"/>
        </w:rPr>
        <w:t>Долбоор</w:t>
      </w:r>
    </w:p>
    <w:p w:rsidR="008C70A1" w:rsidRDefault="008C70A1" w:rsidP="00D04AFE">
      <w:pPr>
        <w:spacing w:line="240" w:lineRule="auto"/>
        <w:ind w:right="-1"/>
        <w:rPr>
          <w:rFonts w:ascii="Times New Roman" w:hAnsi="Times New Roman"/>
          <w:bCs/>
          <w:sz w:val="28"/>
          <w:szCs w:val="28"/>
          <w:lang w:val="ky-KG" w:eastAsia="ru-RU"/>
        </w:rPr>
      </w:pPr>
    </w:p>
    <w:p w:rsidR="00B06657" w:rsidRDefault="00B06657" w:rsidP="00D04AFE">
      <w:pPr>
        <w:spacing w:line="240" w:lineRule="auto"/>
        <w:ind w:right="-1"/>
        <w:rPr>
          <w:rFonts w:ascii="Times New Roman" w:hAnsi="Times New Roman"/>
          <w:bCs/>
          <w:sz w:val="28"/>
          <w:szCs w:val="28"/>
          <w:lang w:val="ky-KG" w:eastAsia="ru-RU"/>
        </w:rPr>
      </w:pPr>
    </w:p>
    <w:p w:rsidR="00B06657" w:rsidRDefault="00E26351" w:rsidP="00B06657">
      <w:pPr>
        <w:spacing w:line="240" w:lineRule="auto"/>
        <w:ind w:right="-1"/>
        <w:jc w:val="center"/>
        <w:rPr>
          <w:rFonts w:ascii="Times New Roman" w:hAnsi="Times New Roman"/>
          <w:b/>
          <w:bCs/>
          <w:sz w:val="28"/>
          <w:szCs w:val="28"/>
          <w:lang w:val="ky-KG" w:eastAsia="ru-RU"/>
        </w:rPr>
      </w:pPr>
      <w:r w:rsidRPr="008C70A1">
        <w:rPr>
          <w:rFonts w:ascii="Times New Roman" w:hAnsi="Times New Roman"/>
          <w:b/>
          <w:bCs/>
          <w:sz w:val="28"/>
          <w:szCs w:val="28"/>
          <w:lang w:val="ky-KG" w:eastAsia="ru-RU"/>
        </w:rPr>
        <w:t>КЫРГЫЗ  РЕСПУБЛИКАСЫНЫН  ӨКМӨТYНYН  ТОКТОМУ</w:t>
      </w:r>
    </w:p>
    <w:p w:rsidR="00B06657" w:rsidRDefault="00B06657" w:rsidP="00B06657">
      <w:pPr>
        <w:spacing w:line="240" w:lineRule="auto"/>
        <w:ind w:right="-1"/>
        <w:jc w:val="center"/>
        <w:rPr>
          <w:rFonts w:ascii="Times New Roman" w:hAnsi="Times New Roman"/>
          <w:b/>
          <w:bCs/>
          <w:sz w:val="28"/>
          <w:szCs w:val="28"/>
          <w:lang w:val="ky-KG" w:eastAsia="ru-RU"/>
        </w:rPr>
      </w:pPr>
    </w:p>
    <w:p w:rsidR="00B06657" w:rsidRDefault="007832E3" w:rsidP="00B06657">
      <w:pPr>
        <w:spacing w:line="240" w:lineRule="auto"/>
        <w:ind w:right="-1"/>
        <w:jc w:val="center"/>
        <w:rPr>
          <w:rFonts w:ascii="Times New Roman" w:hAnsi="Times New Roman"/>
          <w:b/>
          <w:sz w:val="28"/>
          <w:szCs w:val="28"/>
          <w:lang w:val="ky-KG"/>
        </w:rPr>
      </w:pPr>
      <w:r w:rsidRPr="00DE53A1">
        <w:rPr>
          <w:rFonts w:ascii="Times New Roman" w:hAnsi="Times New Roman"/>
          <w:b/>
          <w:sz w:val="28"/>
          <w:szCs w:val="28"/>
          <w:lang w:val="ky-KG"/>
        </w:rPr>
        <w:t xml:space="preserve">Кыргыз Республикасынын </w:t>
      </w:r>
      <w:r w:rsidRPr="00704F31">
        <w:rPr>
          <w:rFonts w:ascii="Times New Roman" w:hAnsi="Times New Roman"/>
          <w:b/>
          <w:bCs/>
          <w:spacing w:val="5"/>
          <w:sz w:val="28"/>
          <w:szCs w:val="28"/>
          <w:lang w:val="ky-KG"/>
        </w:rPr>
        <w:t>Өкмөтүнүн</w:t>
      </w:r>
      <w:r w:rsidRPr="00DE53A1">
        <w:rPr>
          <w:rFonts w:ascii="Times New Roman" w:hAnsi="Times New Roman"/>
          <w:b/>
          <w:bCs/>
          <w:color w:val="2B2B2B"/>
          <w:spacing w:val="5"/>
          <w:sz w:val="28"/>
          <w:szCs w:val="28"/>
          <w:lang w:val="ky-KG"/>
        </w:rPr>
        <w:t xml:space="preserve"> </w:t>
      </w:r>
      <w:r w:rsidRPr="00DE53A1">
        <w:rPr>
          <w:rFonts w:ascii="Times New Roman" w:hAnsi="Times New Roman"/>
          <w:b/>
          <w:sz w:val="28"/>
          <w:szCs w:val="28"/>
          <w:lang w:val="ky-KG"/>
        </w:rPr>
        <w:t xml:space="preserve">2015-жылдын </w:t>
      </w:r>
      <w:r>
        <w:rPr>
          <w:rFonts w:ascii="Times New Roman" w:hAnsi="Times New Roman"/>
          <w:b/>
          <w:sz w:val="28"/>
          <w:szCs w:val="28"/>
          <w:lang w:val="ky-KG"/>
        </w:rPr>
        <w:t xml:space="preserve"> </w:t>
      </w:r>
      <w:r w:rsidRPr="00DE53A1">
        <w:rPr>
          <w:rFonts w:ascii="Times New Roman" w:hAnsi="Times New Roman"/>
          <w:b/>
          <w:sz w:val="28"/>
          <w:szCs w:val="28"/>
          <w:lang w:val="ky-KG"/>
        </w:rPr>
        <w:t xml:space="preserve">5-августундагы № 557 </w:t>
      </w:r>
      <w:r w:rsidR="00275282">
        <w:rPr>
          <w:rFonts w:ascii="Times New Roman" w:hAnsi="Times New Roman"/>
          <w:b/>
          <w:bCs/>
          <w:sz w:val="28"/>
          <w:szCs w:val="28"/>
          <w:lang w:val="ky-KG"/>
        </w:rPr>
        <w:t>“</w:t>
      </w:r>
      <w:r w:rsidR="00704F31" w:rsidRPr="00704F31">
        <w:rPr>
          <w:rFonts w:ascii="Times New Roman" w:hAnsi="Times New Roman"/>
          <w:b/>
          <w:bCs/>
          <w:sz w:val="28"/>
          <w:szCs w:val="28"/>
          <w:lang w:val="ky-KG"/>
        </w:rPr>
        <w:t>Кыргыз Республикасынын материалдык эмес маданий мурасынын элементтеринин классификациясы жөнүндө жобону жана Кыргыз Республикасынын материалдык эмес маданий мурасынын элементтеринин ул</w:t>
      </w:r>
      <w:r w:rsidR="00275282">
        <w:rPr>
          <w:rFonts w:ascii="Times New Roman" w:hAnsi="Times New Roman"/>
          <w:b/>
          <w:bCs/>
          <w:sz w:val="28"/>
          <w:szCs w:val="28"/>
          <w:lang w:val="ky-KG"/>
        </w:rPr>
        <w:t>уттук тизмегин бекитүү тууралуу”</w:t>
      </w:r>
      <w:r w:rsidR="00704F31">
        <w:rPr>
          <w:rFonts w:ascii="Times New Roman" w:hAnsi="Times New Roman"/>
          <w:b/>
          <w:bCs/>
          <w:sz w:val="28"/>
          <w:szCs w:val="28"/>
          <w:lang w:val="ky-KG"/>
        </w:rPr>
        <w:t xml:space="preserve"> </w:t>
      </w:r>
      <w:r w:rsidR="00704F31">
        <w:rPr>
          <w:rFonts w:ascii="Times New Roman" w:hAnsi="Times New Roman"/>
          <w:b/>
          <w:sz w:val="28"/>
          <w:szCs w:val="28"/>
          <w:lang w:val="ky-KG"/>
        </w:rPr>
        <w:t>токтомуна өзгөртүү</w:t>
      </w:r>
      <w:r w:rsidR="00AF415D" w:rsidRPr="00DE53A1">
        <w:rPr>
          <w:rFonts w:ascii="Times New Roman" w:hAnsi="Times New Roman"/>
          <w:b/>
          <w:sz w:val="28"/>
          <w:szCs w:val="28"/>
          <w:lang w:val="ky-KG"/>
        </w:rPr>
        <w:t xml:space="preserve"> киргизүү жөнүндө </w:t>
      </w:r>
    </w:p>
    <w:p w:rsidR="00314D27" w:rsidRDefault="00314D27" w:rsidP="00B06657">
      <w:pPr>
        <w:spacing w:line="240" w:lineRule="auto"/>
        <w:ind w:right="-1"/>
        <w:jc w:val="center"/>
        <w:rPr>
          <w:rFonts w:ascii="Times New Roman" w:hAnsi="Times New Roman"/>
          <w:b/>
          <w:sz w:val="28"/>
          <w:szCs w:val="28"/>
          <w:lang w:val="ky-KG"/>
        </w:rPr>
      </w:pPr>
    </w:p>
    <w:p w:rsidR="00B06657" w:rsidRDefault="00B06657" w:rsidP="00B06657">
      <w:pPr>
        <w:spacing w:line="240" w:lineRule="auto"/>
        <w:ind w:right="-1"/>
        <w:jc w:val="center"/>
        <w:rPr>
          <w:rFonts w:ascii="Times New Roman" w:hAnsi="Times New Roman"/>
          <w:b/>
          <w:sz w:val="28"/>
          <w:szCs w:val="28"/>
          <w:lang w:val="ky-KG"/>
        </w:rPr>
      </w:pPr>
    </w:p>
    <w:p w:rsidR="00AF415D" w:rsidRPr="00B06657" w:rsidRDefault="00433FE2" w:rsidP="00FA7350">
      <w:pPr>
        <w:spacing w:line="240" w:lineRule="auto"/>
        <w:ind w:right="-1" w:firstLine="708"/>
        <w:jc w:val="both"/>
        <w:rPr>
          <w:rFonts w:ascii="Times New Roman" w:hAnsi="Times New Roman"/>
          <w:b/>
          <w:sz w:val="28"/>
          <w:szCs w:val="28"/>
          <w:lang w:val="ky-KG"/>
        </w:rPr>
      </w:pPr>
      <w:r>
        <w:rPr>
          <w:rFonts w:ascii="Times New Roman" w:hAnsi="Times New Roman"/>
          <w:sz w:val="28"/>
          <w:szCs w:val="28"/>
          <w:lang w:val="ky-KG"/>
        </w:rPr>
        <w:t xml:space="preserve">Кыргыз Республикасынын материалдык эмес маданий мурасын сактоо жана өнүктүрүү максатында, </w:t>
      </w:r>
      <w:r w:rsidR="00AF415D" w:rsidRPr="00E2613B">
        <w:rPr>
          <w:rFonts w:ascii="Times New Roman" w:hAnsi="Times New Roman"/>
          <w:sz w:val="28"/>
          <w:szCs w:val="28"/>
          <w:lang w:val="ky-KG"/>
        </w:rPr>
        <w:t xml:space="preserve">“Кыргыз Республикасынын материалдык эмес маданий мурасы жөнүндө” </w:t>
      </w:r>
      <w:r>
        <w:rPr>
          <w:rFonts w:ascii="Times New Roman" w:hAnsi="Times New Roman"/>
          <w:sz w:val="28"/>
          <w:szCs w:val="28"/>
          <w:lang w:val="ky-KG"/>
        </w:rPr>
        <w:t>Кыргыз Республикасынын Мыйзамынын</w:t>
      </w:r>
      <w:r w:rsidR="00AF415D" w:rsidRPr="00E2613B">
        <w:rPr>
          <w:rFonts w:ascii="Times New Roman" w:hAnsi="Times New Roman"/>
          <w:sz w:val="28"/>
          <w:szCs w:val="28"/>
          <w:lang w:val="ky-KG"/>
        </w:rPr>
        <w:t xml:space="preserve"> </w:t>
      </w:r>
      <w:r w:rsidR="00084E69">
        <w:rPr>
          <w:rFonts w:ascii="Times New Roman" w:hAnsi="Times New Roman"/>
          <w:sz w:val="28"/>
          <w:szCs w:val="28"/>
          <w:lang w:val="ky-KG"/>
        </w:rPr>
        <w:t>7-</w:t>
      </w:r>
      <w:r>
        <w:rPr>
          <w:rFonts w:ascii="Times New Roman" w:hAnsi="Times New Roman"/>
          <w:sz w:val="28"/>
          <w:szCs w:val="28"/>
          <w:lang w:val="ky-KG"/>
        </w:rPr>
        <w:t>беренесине</w:t>
      </w:r>
      <w:r w:rsidR="007F0ADF">
        <w:rPr>
          <w:rFonts w:ascii="Times New Roman" w:hAnsi="Times New Roman"/>
          <w:sz w:val="28"/>
          <w:szCs w:val="28"/>
          <w:lang w:val="ky-KG"/>
        </w:rPr>
        <w:t xml:space="preserve">, </w:t>
      </w:r>
      <w:r w:rsidR="00AF415D" w:rsidRPr="00E2613B">
        <w:rPr>
          <w:rFonts w:ascii="Times New Roman" w:hAnsi="Times New Roman"/>
          <w:sz w:val="28"/>
          <w:szCs w:val="28"/>
          <w:lang w:val="ky-KG"/>
        </w:rPr>
        <w:t xml:space="preserve">“Кыргыз Республикасынын Өкмөтү жөнүндө” Кыргыз Республикасынын конституциялык Мыйзамынын </w:t>
      </w:r>
      <w:hyperlink r:id="rId8" w:anchor="st_10" w:history="1">
        <w:r w:rsidR="00AF415D" w:rsidRPr="00E2613B">
          <w:rPr>
            <w:rStyle w:val="a3"/>
            <w:rFonts w:ascii="Times New Roman" w:hAnsi="Times New Roman"/>
            <w:color w:val="auto"/>
            <w:sz w:val="28"/>
            <w:szCs w:val="28"/>
            <w:u w:val="none"/>
            <w:lang w:val="ky-KG"/>
          </w:rPr>
          <w:t>10</w:t>
        </w:r>
      </w:hyperlink>
      <w:r w:rsidR="00AF415D" w:rsidRPr="00E2613B">
        <w:rPr>
          <w:rFonts w:ascii="Times New Roman" w:hAnsi="Times New Roman"/>
          <w:sz w:val="28"/>
          <w:szCs w:val="28"/>
          <w:lang w:val="ky-KG"/>
        </w:rPr>
        <w:t xml:space="preserve"> жана </w:t>
      </w:r>
      <w:r w:rsidR="00084E69">
        <w:rPr>
          <w:rFonts w:ascii="Times New Roman" w:hAnsi="Times New Roman"/>
          <w:sz w:val="28"/>
          <w:szCs w:val="28"/>
          <w:lang w:val="ky-KG"/>
        </w:rPr>
        <w:br/>
      </w:r>
      <w:hyperlink r:id="rId9" w:anchor="st_17" w:history="1">
        <w:r w:rsidR="00AF415D" w:rsidRPr="00E2613B">
          <w:rPr>
            <w:rStyle w:val="a3"/>
            <w:rFonts w:ascii="Times New Roman" w:hAnsi="Times New Roman"/>
            <w:color w:val="auto"/>
            <w:sz w:val="28"/>
            <w:szCs w:val="28"/>
            <w:u w:val="none"/>
            <w:lang w:val="ky-KG"/>
          </w:rPr>
          <w:t>17</w:t>
        </w:r>
      </w:hyperlink>
      <w:r w:rsidR="00AF415D" w:rsidRPr="00E2613B">
        <w:rPr>
          <w:rFonts w:ascii="Times New Roman" w:hAnsi="Times New Roman"/>
          <w:sz w:val="28"/>
          <w:szCs w:val="28"/>
          <w:lang w:val="ky-KG"/>
        </w:rPr>
        <w:t>-беренелерине ылайык Кыргыз Республикасынын Өкмөтү токтом кылат:</w:t>
      </w:r>
    </w:p>
    <w:p w:rsidR="00AF415D" w:rsidRPr="00314D27" w:rsidRDefault="00084E69" w:rsidP="00314D27">
      <w:pPr>
        <w:pStyle w:val="a8"/>
        <w:ind w:firstLine="851"/>
        <w:jc w:val="both"/>
        <w:rPr>
          <w:rFonts w:ascii="Times New Roman" w:hAnsi="Times New Roman"/>
          <w:sz w:val="28"/>
          <w:szCs w:val="28"/>
          <w:lang w:val="ky-KG"/>
        </w:rPr>
      </w:pPr>
      <w:r w:rsidRPr="00314D27">
        <w:rPr>
          <w:rFonts w:ascii="Times New Roman" w:hAnsi="Times New Roman"/>
          <w:sz w:val="28"/>
          <w:szCs w:val="28"/>
          <w:lang w:val="ky-KG"/>
        </w:rPr>
        <w:t>1.</w:t>
      </w:r>
      <w:r w:rsidR="00CA7200" w:rsidRPr="00314D27">
        <w:rPr>
          <w:rFonts w:ascii="Times New Roman" w:hAnsi="Times New Roman"/>
          <w:sz w:val="28"/>
          <w:szCs w:val="28"/>
          <w:lang w:val="ky-KG"/>
        </w:rPr>
        <w:t> </w:t>
      </w:r>
      <w:r w:rsidR="00B06657" w:rsidRPr="00314D27">
        <w:rPr>
          <w:rFonts w:ascii="Times New Roman" w:hAnsi="Times New Roman"/>
          <w:sz w:val="28"/>
          <w:szCs w:val="28"/>
          <w:lang w:val="ky-KG"/>
        </w:rPr>
        <w:t xml:space="preserve">Кыргыз </w:t>
      </w:r>
      <w:r w:rsidR="00AF415D" w:rsidRPr="00314D27">
        <w:rPr>
          <w:rFonts w:ascii="Times New Roman" w:hAnsi="Times New Roman"/>
          <w:sz w:val="28"/>
          <w:szCs w:val="28"/>
          <w:lang w:val="ky-KG"/>
        </w:rPr>
        <w:t>Республикасынын</w:t>
      </w:r>
      <w:r w:rsidRPr="00314D27">
        <w:rPr>
          <w:rFonts w:ascii="Times New Roman" w:hAnsi="Times New Roman"/>
          <w:sz w:val="28"/>
          <w:szCs w:val="28"/>
          <w:lang w:val="ky-KG"/>
        </w:rPr>
        <w:t xml:space="preserve"> </w:t>
      </w:r>
      <w:r w:rsidR="00AF415D" w:rsidRPr="00314D27">
        <w:rPr>
          <w:rFonts w:ascii="Times New Roman" w:hAnsi="Times New Roman"/>
          <w:sz w:val="28"/>
          <w:szCs w:val="28"/>
          <w:lang w:val="ky-KG"/>
        </w:rPr>
        <w:t>Өкмөтүнүн</w:t>
      </w:r>
      <w:r w:rsidR="00B06657" w:rsidRPr="00314D27">
        <w:rPr>
          <w:rFonts w:ascii="Times New Roman" w:hAnsi="Times New Roman"/>
          <w:sz w:val="28"/>
          <w:szCs w:val="28"/>
          <w:lang w:val="ky-KG"/>
        </w:rPr>
        <w:t xml:space="preserve"> </w:t>
      </w:r>
      <w:r w:rsidR="00AF415D" w:rsidRPr="00314D27">
        <w:rPr>
          <w:rFonts w:ascii="Times New Roman" w:hAnsi="Times New Roman"/>
          <w:sz w:val="28"/>
          <w:szCs w:val="28"/>
          <w:lang w:val="ky-KG"/>
        </w:rPr>
        <w:t>20</w:t>
      </w:r>
      <w:r w:rsidR="00B06657" w:rsidRPr="00314D27">
        <w:rPr>
          <w:rFonts w:ascii="Times New Roman" w:hAnsi="Times New Roman"/>
          <w:sz w:val="28"/>
          <w:szCs w:val="28"/>
          <w:lang w:val="ky-KG"/>
        </w:rPr>
        <w:t>15-жылды</w:t>
      </w:r>
      <w:r w:rsidR="00314D27">
        <w:rPr>
          <w:rFonts w:ascii="Times New Roman" w:hAnsi="Times New Roman"/>
          <w:sz w:val="28"/>
          <w:szCs w:val="28"/>
          <w:lang w:val="ky-KG"/>
        </w:rPr>
        <w:t>н</w:t>
      </w:r>
      <w:r w:rsidR="00B06657" w:rsidRPr="00314D27">
        <w:rPr>
          <w:rFonts w:ascii="Times New Roman" w:hAnsi="Times New Roman"/>
          <w:sz w:val="28"/>
          <w:szCs w:val="28"/>
          <w:lang w:val="ky-KG"/>
        </w:rPr>
        <w:t xml:space="preserve">                        </w:t>
      </w:r>
      <w:r w:rsidRPr="00314D27">
        <w:rPr>
          <w:rFonts w:ascii="Times New Roman" w:hAnsi="Times New Roman"/>
          <w:sz w:val="28"/>
          <w:szCs w:val="28"/>
          <w:lang w:val="ky-KG"/>
        </w:rPr>
        <w:t>5-</w:t>
      </w:r>
      <w:r w:rsidR="00AF415D" w:rsidRPr="00314D27">
        <w:rPr>
          <w:rFonts w:ascii="Times New Roman" w:hAnsi="Times New Roman"/>
          <w:sz w:val="28"/>
          <w:szCs w:val="28"/>
          <w:lang w:val="ky-KG"/>
        </w:rPr>
        <w:t xml:space="preserve">августундагы № 557 “Кыргыз Республикасынын материалдык эмес маданий мурасынын элементтеринин классификациясы жөнүндө жобону жана Кыргыз Республикасынын материалдык эмес маданий мурастарынын </w:t>
      </w:r>
      <w:r w:rsidR="00906221" w:rsidRPr="00314D27">
        <w:rPr>
          <w:rFonts w:ascii="Times New Roman" w:hAnsi="Times New Roman"/>
          <w:sz w:val="28"/>
          <w:szCs w:val="28"/>
          <w:lang w:val="ky-KG"/>
        </w:rPr>
        <w:t>элементтеринин улуттук тизмегин</w:t>
      </w:r>
      <w:r w:rsidR="00AF415D" w:rsidRPr="00314D27">
        <w:rPr>
          <w:rFonts w:ascii="Times New Roman" w:hAnsi="Times New Roman"/>
          <w:sz w:val="28"/>
          <w:szCs w:val="28"/>
          <w:lang w:val="ky-KG"/>
        </w:rPr>
        <w:t xml:space="preserve"> бекитүү тууралуу</w:t>
      </w:r>
      <w:r w:rsidR="00906221" w:rsidRPr="00314D27">
        <w:rPr>
          <w:rFonts w:ascii="Times New Roman" w:hAnsi="Times New Roman"/>
          <w:sz w:val="28"/>
          <w:szCs w:val="28"/>
          <w:lang w:val="ky-KG"/>
        </w:rPr>
        <w:t>”</w:t>
      </w:r>
      <w:r w:rsidR="00AF415D" w:rsidRPr="00314D27">
        <w:rPr>
          <w:rFonts w:ascii="Times New Roman" w:hAnsi="Times New Roman"/>
          <w:sz w:val="28"/>
          <w:szCs w:val="28"/>
          <w:lang w:val="ky-KG"/>
        </w:rPr>
        <w:t xml:space="preserve"> токтомуна </w:t>
      </w:r>
      <w:r w:rsidR="00906221" w:rsidRPr="00314D27">
        <w:rPr>
          <w:rFonts w:ascii="Times New Roman" w:hAnsi="Times New Roman"/>
          <w:sz w:val="28"/>
          <w:szCs w:val="28"/>
          <w:lang w:val="ky-KG"/>
        </w:rPr>
        <w:t xml:space="preserve">тиркемеге ылайык </w:t>
      </w:r>
      <w:r w:rsidR="00126FAA">
        <w:rPr>
          <w:rFonts w:ascii="Times New Roman" w:hAnsi="Times New Roman"/>
          <w:sz w:val="28"/>
          <w:szCs w:val="28"/>
          <w:lang w:val="ky-KG"/>
        </w:rPr>
        <w:t>өзгөртүү</w:t>
      </w:r>
      <w:r w:rsidR="00AF415D" w:rsidRPr="00314D27">
        <w:rPr>
          <w:rFonts w:ascii="Times New Roman" w:hAnsi="Times New Roman"/>
          <w:sz w:val="28"/>
          <w:szCs w:val="28"/>
          <w:lang w:val="ky-KG"/>
        </w:rPr>
        <w:t xml:space="preserve"> киргизилсин.</w:t>
      </w:r>
    </w:p>
    <w:p w:rsidR="00AF415D" w:rsidRPr="00314D27" w:rsidRDefault="00A3123A" w:rsidP="00314D27">
      <w:pPr>
        <w:pStyle w:val="a8"/>
        <w:ind w:firstLine="851"/>
        <w:jc w:val="both"/>
        <w:rPr>
          <w:rFonts w:ascii="Times New Roman" w:hAnsi="Times New Roman"/>
          <w:bCs/>
          <w:sz w:val="28"/>
          <w:szCs w:val="28"/>
          <w:lang w:val="ky-KG" w:eastAsia="ru-RU"/>
        </w:rPr>
      </w:pPr>
      <w:r w:rsidRPr="00314D27">
        <w:rPr>
          <w:rFonts w:ascii="Times New Roman" w:hAnsi="Times New Roman"/>
          <w:bCs/>
          <w:sz w:val="28"/>
          <w:szCs w:val="28"/>
          <w:lang w:val="ky-KG" w:eastAsia="ru-RU"/>
        </w:rPr>
        <w:t>2.</w:t>
      </w:r>
      <w:r w:rsidR="00CA7200" w:rsidRPr="00314D27">
        <w:rPr>
          <w:rFonts w:ascii="Times New Roman" w:hAnsi="Times New Roman"/>
          <w:bCs/>
          <w:sz w:val="28"/>
          <w:szCs w:val="28"/>
          <w:lang w:val="ky-KG" w:eastAsia="ru-RU"/>
        </w:rPr>
        <w:t xml:space="preserve"> </w:t>
      </w:r>
      <w:r w:rsidRPr="00314D27">
        <w:rPr>
          <w:rFonts w:ascii="Times New Roman" w:hAnsi="Times New Roman"/>
          <w:sz w:val="28"/>
          <w:szCs w:val="28"/>
          <w:lang w:val="ky-KG"/>
        </w:rPr>
        <w:t>Ушул токто</w:t>
      </w:r>
      <w:r w:rsidR="008B6CB5" w:rsidRPr="00314D27">
        <w:rPr>
          <w:rFonts w:ascii="Times New Roman" w:hAnsi="Times New Roman"/>
          <w:sz w:val="28"/>
          <w:szCs w:val="28"/>
          <w:lang w:val="ky-KG"/>
        </w:rPr>
        <w:t xml:space="preserve">м расмий жарыяланган күндөн </w:t>
      </w:r>
      <w:r w:rsidR="00906221" w:rsidRPr="00314D27">
        <w:rPr>
          <w:rFonts w:ascii="Times New Roman" w:hAnsi="Times New Roman"/>
          <w:sz w:val="28"/>
          <w:szCs w:val="28"/>
          <w:lang w:val="ky-KG"/>
        </w:rPr>
        <w:t xml:space="preserve">тартып </w:t>
      </w:r>
      <w:r w:rsidR="008B6CB5" w:rsidRPr="00314D27">
        <w:rPr>
          <w:rFonts w:ascii="Times New Roman" w:hAnsi="Times New Roman"/>
          <w:sz w:val="28"/>
          <w:szCs w:val="28"/>
          <w:lang w:val="ky-KG"/>
        </w:rPr>
        <w:t xml:space="preserve">он </w:t>
      </w:r>
      <w:r w:rsidRPr="00314D27">
        <w:rPr>
          <w:rFonts w:ascii="Times New Roman" w:hAnsi="Times New Roman"/>
          <w:sz w:val="28"/>
          <w:szCs w:val="28"/>
          <w:lang w:val="ky-KG"/>
        </w:rPr>
        <w:t>беш күн өткөндөн кийин күчүнө кирет</w:t>
      </w:r>
      <w:r w:rsidR="00FA7350" w:rsidRPr="00314D27">
        <w:rPr>
          <w:rFonts w:ascii="Times New Roman" w:hAnsi="Times New Roman"/>
          <w:sz w:val="28"/>
          <w:szCs w:val="28"/>
          <w:lang w:val="ky-KG"/>
        </w:rPr>
        <w:t>.</w:t>
      </w:r>
    </w:p>
    <w:p w:rsidR="00A3123A" w:rsidRDefault="00A3123A" w:rsidP="00A3123A">
      <w:pPr>
        <w:pStyle w:val="a8"/>
        <w:jc w:val="both"/>
        <w:rPr>
          <w:rFonts w:ascii="Times New Roman" w:hAnsi="Times New Roman"/>
          <w:b/>
          <w:sz w:val="28"/>
          <w:szCs w:val="28"/>
          <w:lang w:val="ky-KG"/>
        </w:rPr>
      </w:pPr>
    </w:p>
    <w:p w:rsidR="00A3123A" w:rsidRDefault="00A3123A" w:rsidP="00A3123A">
      <w:pPr>
        <w:pStyle w:val="a8"/>
        <w:jc w:val="both"/>
        <w:rPr>
          <w:rFonts w:ascii="Times New Roman" w:hAnsi="Times New Roman"/>
          <w:b/>
          <w:sz w:val="28"/>
          <w:szCs w:val="28"/>
          <w:lang w:val="ky-KG"/>
        </w:rPr>
      </w:pPr>
      <w:bookmarkStart w:id="0" w:name="_GoBack"/>
      <w:bookmarkEnd w:id="0"/>
    </w:p>
    <w:p w:rsidR="00A3123A" w:rsidRPr="00FB7FB4" w:rsidRDefault="00A3123A" w:rsidP="00A3123A">
      <w:pPr>
        <w:pStyle w:val="a8"/>
        <w:jc w:val="both"/>
        <w:rPr>
          <w:rFonts w:ascii="Times New Roman" w:hAnsi="Times New Roman"/>
          <w:b/>
          <w:sz w:val="28"/>
          <w:szCs w:val="28"/>
          <w:lang w:val="ky-KG"/>
        </w:rPr>
      </w:pPr>
      <w:r w:rsidRPr="00FB7FB4">
        <w:rPr>
          <w:rFonts w:ascii="Times New Roman" w:hAnsi="Times New Roman"/>
          <w:b/>
          <w:sz w:val="28"/>
          <w:szCs w:val="28"/>
          <w:lang w:val="ky-KG"/>
        </w:rPr>
        <w:t>Премьер-министр</w:t>
      </w:r>
      <w:r>
        <w:rPr>
          <w:rFonts w:ascii="Times New Roman" w:hAnsi="Times New Roman"/>
          <w:b/>
          <w:sz w:val="28"/>
          <w:szCs w:val="28"/>
          <w:lang w:val="ky-KG"/>
        </w:rPr>
        <w:t xml:space="preserve"> </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 xml:space="preserve">                </w:t>
      </w:r>
    </w:p>
    <w:p w:rsidR="008B6CB5" w:rsidRDefault="00A3123A" w:rsidP="00DF1CE6">
      <w:pPr>
        <w:pStyle w:val="a8"/>
        <w:jc w:val="both"/>
        <w:rPr>
          <w:rFonts w:ascii="Times New Roman" w:hAnsi="Times New Roman"/>
          <w:b/>
          <w:sz w:val="28"/>
          <w:szCs w:val="28"/>
          <w:lang w:val="ky-KG"/>
        </w:rPr>
      </w:pPr>
      <w:r w:rsidRPr="00FB7FB4">
        <w:rPr>
          <w:rFonts w:ascii="Times New Roman" w:hAnsi="Times New Roman"/>
          <w:b/>
          <w:sz w:val="28"/>
          <w:szCs w:val="28"/>
          <w:lang w:val="ky-KG"/>
        </w:rPr>
        <w:tab/>
      </w:r>
    </w:p>
    <w:p w:rsidR="00E26351" w:rsidRDefault="00E26351" w:rsidP="00962508">
      <w:pPr>
        <w:spacing w:line="480" w:lineRule="auto"/>
        <w:ind w:right="-1" w:firstLine="708"/>
        <w:jc w:val="right"/>
        <w:rPr>
          <w:rFonts w:ascii="Times New Roman" w:hAnsi="Times New Roman"/>
          <w:bCs/>
          <w:sz w:val="28"/>
          <w:szCs w:val="28"/>
          <w:lang w:val="ky-KG" w:eastAsia="ru-RU"/>
        </w:rPr>
      </w:pPr>
    </w:p>
    <w:p w:rsidR="00314D27" w:rsidRDefault="00314D27" w:rsidP="007832E3">
      <w:pPr>
        <w:tabs>
          <w:tab w:val="left" w:pos="7938"/>
        </w:tabs>
        <w:spacing w:after="0" w:line="240" w:lineRule="auto"/>
        <w:ind w:left="851" w:right="849"/>
        <w:jc w:val="center"/>
        <w:rPr>
          <w:rFonts w:ascii="Times New Roman" w:hAnsi="Times New Roman"/>
          <w:b/>
          <w:sz w:val="28"/>
          <w:szCs w:val="28"/>
          <w:lang w:val="ky-KG"/>
        </w:rPr>
      </w:pPr>
    </w:p>
    <w:p w:rsidR="00314D27" w:rsidRPr="00314D27" w:rsidRDefault="00314D27" w:rsidP="00314D27">
      <w:pPr>
        <w:tabs>
          <w:tab w:val="left" w:pos="7938"/>
        </w:tabs>
        <w:spacing w:after="0" w:line="240" w:lineRule="auto"/>
        <w:ind w:left="851" w:right="140"/>
        <w:jc w:val="right"/>
        <w:rPr>
          <w:rFonts w:ascii="Times New Roman" w:hAnsi="Times New Roman"/>
          <w:sz w:val="28"/>
          <w:szCs w:val="28"/>
          <w:lang w:val="ky-KG"/>
        </w:rPr>
      </w:pPr>
      <w:r w:rsidRPr="00314D27">
        <w:rPr>
          <w:rFonts w:ascii="Times New Roman" w:hAnsi="Times New Roman"/>
          <w:sz w:val="28"/>
          <w:szCs w:val="28"/>
          <w:lang w:val="ky-KG"/>
        </w:rPr>
        <w:lastRenderedPageBreak/>
        <w:t>Тиркеме</w:t>
      </w:r>
    </w:p>
    <w:p w:rsidR="00314D27" w:rsidRDefault="00314D27" w:rsidP="007832E3">
      <w:pPr>
        <w:tabs>
          <w:tab w:val="left" w:pos="7938"/>
        </w:tabs>
        <w:spacing w:after="0" w:line="240" w:lineRule="auto"/>
        <w:ind w:left="851" w:right="849"/>
        <w:jc w:val="center"/>
        <w:rPr>
          <w:rFonts w:ascii="Times New Roman" w:hAnsi="Times New Roman"/>
          <w:b/>
          <w:sz w:val="28"/>
          <w:szCs w:val="28"/>
          <w:lang w:val="ky-KG"/>
        </w:rPr>
      </w:pPr>
    </w:p>
    <w:p w:rsidR="00314D27" w:rsidRDefault="00314D27" w:rsidP="007832E3">
      <w:pPr>
        <w:tabs>
          <w:tab w:val="left" w:pos="7938"/>
        </w:tabs>
        <w:spacing w:after="0" w:line="240" w:lineRule="auto"/>
        <w:ind w:left="851" w:right="849"/>
        <w:jc w:val="center"/>
        <w:rPr>
          <w:rFonts w:ascii="Times New Roman" w:hAnsi="Times New Roman"/>
          <w:b/>
          <w:sz w:val="28"/>
          <w:szCs w:val="28"/>
          <w:lang w:val="ky-KG"/>
        </w:rPr>
      </w:pPr>
    </w:p>
    <w:p w:rsidR="00BB5643" w:rsidRDefault="00BB5643" w:rsidP="007832E3">
      <w:pPr>
        <w:tabs>
          <w:tab w:val="left" w:pos="7938"/>
        </w:tabs>
        <w:spacing w:after="0" w:line="240" w:lineRule="auto"/>
        <w:ind w:left="851" w:right="849"/>
        <w:jc w:val="center"/>
        <w:rPr>
          <w:rFonts w:ascii="Times New Roman" w:hAnsi="Times New Roman"/>
          <w:b/>
          <w:sz w:val="28"/>
          <w:szCs w:val="28"/>
          <w:lang w:val="ky-KG"/>
        </w:rPr>
      </w:pPr>
      <w:r w:rsidRPr="00DE53A1">
        <w:rPr>
          <w:rFonts w:ascii="Times New Roman" w:hAnsi="Times New Roman"/>
          <w:b/>
          <w:sz w:val="28"/>
          <w:szCs w:val="28"/>
          <w:lang w:val="ky-KG"/>
        </w:rPr>
        <w:t xml:space="preserve">Кыргыз Республикасынын </w:t>
      </w:r>
      <w:r w:rsidR="00034074" w:rsidRPr="00704F31">
        <w:rPr>
          <w:rFonts w:ascii="Times New Roman" w:hAnsi="Times New Roman"/>
          <w:b/>
          <w:bCs/>
          <w:spacing w:val="5"/>
          <w:sz w:val="28"/>
          <w:szCs w:val="28"/>
          <w:lang w:val="ky-KG"/>
        </w:rPr>
        <w:t>Өкмөтүнүн</w:t>
      </w:r>
      <w:r w:rsidR="00034074" w:rsidRPr="00DE53A1">
        <w:rPr>
          <w:rFonts w:ascii="Times New Roman" w:hAnsi="Times New Roman"/>
          <w:b/>
          <w:bCs/>
          <w:color w:val="2B2B2B"/>
          <w:spacing w:val="5"/>
          <w:sz w:val="28"/>
          <w:szCs w:val="28"/>
          <w:lang w:val="ky-KG"/>
        </w:rPr>
        <w:t xml:space="preserve"> </w:t>
      </w:r>
      <w:r w:rsidRPr="00DE53A1">
        <w:rPr>
          <w:rFonts w:ascii="Times New Roman" w:hAnsi="Times New Roman"/>
          <w:b/>
          <w:sz w:val="28"/>
          <w:szCs w:val="28"/>
          <w:lang w:val="ky-KG"/>
        </w:rPr>
        <w:t xml:space="preserve">2015-жылдын </w:t>
      </w:r>
      <w:r w:rsidR="007832E3">
        <w:rPr>
          <w:rFonts w:ascii="Times New Roman" w:hAnsi="Times New Roman"/>
          <w:b/>
          <w:sz w:val="28"/>
          <w:szCs w:val="28"/>
          <w:lang w:val="ky-KG"/>
        </w:rPr>
        <w:t xml:space="preserve">    </w:t>
      </w:r>
      <w:r w:rsidRPr="00DE53A1">
        <w:rPr>
          <w:rFonts w:ascii="Times New Roman" w:hAnsi="Times New Roman"/>
          <w:b/>
          <w:sz w:val="28"/>
          <w:szCs w:val="28"/>
          <w:lang w:val="ky-KG"/>
        </w:rPr>
        <w:t xml:space="preserve">5-августундагы </w:t>
      </w:r>
      <w:r w:rsidR="00A505AD" w:rsidRPr="00DE53A1">
        <w:rPr>
          <w:rFonts w:ascii="Times New Roman" w:hAnsi="Times New Roman"/>
          <w:b/>
          <w:sz w:val="28"/>
          <w:szCs w:val="28"/>
          <w:lang w:val="ky-KG"/>
        </w:rPr>
        <w:t xml:space="preserve">№ 557 </w:t>
      </w:r>
      <w:r w:rsidRPr="00DE53A1">
        <w:rPr>
          <w:rFonts w:ascii="Times New Roman" w:hAnsi="Times New Roman"/>
          <w:b/>
          <w:sz w:val="28"/>
          <w:szCs w:val="28"/>
          <w:lang w:val="ky-KG"/>
        </w:rPr>
        <w:t>“Кыргыз Республикасынын ма</w:t>
      </w:r>
      <w:r w:rsidR="008B6CB5">
        <w:rPr>
          <w:rFonts w:ascii="Times New Roman" w:hAnsi="Times New Roman"/>
          <w:b/>
          <w:sz w:val="28"/>
          <w:szCs w:val="28"/>
          <w:lang w:val="ky-KG"/>
        </w:rPr>
        <w:t xml:space="preserve">териалдык эмес </w:t>
      </w:r>
      <w:r w:rsidR="006C0937">
        <w:rPr>
          <w:rFonts w:ascii="Times New Roman" w:hAnsi="Times New Roman"/>
          <w:b/>
          <w:sz w:val="28"/>
          <w:szCs w:val="28"/>
          <w:lang w:val="ky-KG"/>
        </w:rPr>
        <w:t>маданий мурас</w:t>
      </w:r>
      <w:r w:rsidRPr="00DE53A1">
        <w:rPr>
          <w:rFonts w:ascii="Times New Roman" w:hAnsi="Times New Roman"/>
          <w:b/>
          <w:sz w:val="28"/>
          <w:szCs w:val="28"/>
          <w:lang w:val="ky-KG"/>
        </w:rPr>
        <w:t>ынын элементте</w:t>
      </w:r>
      <w:r w:rsidR="00704F31">
        <w:rPr>
          <w:rFonts w:ascii="Times New Roman" w:hAnsi="Times New Roman"/>
          <w:b/>
          <w:sz w:val="28"/>
          <w:szCs w:val="28"/>
          <w:lang w:val="ky-KG"/>
        </w:rPr>
        <w:t xml:space="preserve">ринин </w:t>
      </w:r>
      <w:r w:rsidR="006C0937">
        <w:rPr>
          <w:rFonts w:ascii="Times New Roman" w:hAnsi="Times New Roman"/>
          <w:b/>
          <w:sz w:val="28"/>
          <w:szCs w:val="28"/>
          <w:lang w:val="ky-KG"/>
        </w:rPr>
        <w:t>классификациясы жөнүндө ж</w:t>
      </w:r>
      <w:r w:rsidRPr="00DE53A1">
        <w:rPr>
          <w:rFonts w:ascii="Times New Roman" w:hAnsi="Times New Roman"/>
          <w:b/>
          <w:sz w:val="28"/>
          <w:szCs w:val="28"/>
          <w:lang w:val="ky-KG"/>
        </w:rPr>
        <w:t>обону жана Кыргыз Ре</w:t>
      </w:r>
      <w:r w:rsidR="002C43C8">
        <w:rPr>
          <w:rFonts w:ascii="Times New Roman" w:hAnsi="Times New Roman"/>
          <w:b/>
          <w:sz w:val="28"/>
          <w:szCs w:val="28"/>
          <w:lang w:val="ky-KG"/>
        </w:rPr>
        <w:t xml:space="preserve">спубликасынын материалдык эмес </w:t>
      </w:r>
      <w:r w:rsidR="006C0937">
        <w:rPr>
          <w:rFonts w:ascii="Times New Roman" w:hAnsi="Times New Roman"/>
          <w:b/>
          <w:sz w:val="28"/>
          <w:szCs w:val="28"/>
          <w:lang w:val="ky-KG"/>
        </w:rPr>
        <w:t>маданий мурас</w:t>
      </w:r>
      <w:r w:rsidRPr="00DE53A1">
        <w:rPr>
          <w:rFonts w:ascii="Times New Roman" w:hAnsi="Times New Roman"/>
          <w:b/>
          <w:sz w:val="28"/>
          <w:szCs w:val="28"/>
          <w:lang w:val="ky-KG"/>
        </w:rPr>
        <w:t>ынын э</w:t>
      </w:r>
      <w:r w:rsidR="002C43C8">
        <w:rPr>
          <w:rFonts w:ascii="Times New Roman" w:hAnsi="Times New Roman"/>
          <w:b/>
          <w:sz w:val="28"/>
          <w:szCs w:val="28"/>
          <w:lang w:val="ky-KG"/>
        </w:rPr>
        <w:t xml:space="preserve">лементтеринин </w:t>
      </w:r>
      <w:r w:rsidR="00F7064A">
        <w:rPr>
          <w:rFonts w:ascii="Times New Roman" w:hAnsi="Times New Roman"/>
          <w:b/>
          <w:sz w:val="28"/>
          <w:szCs w:val="28"/>
          <w:lang w:val="ky-KG"/>
        </w:rPr>
        <w:t>улуттук т</w:t>
      </w:r>
      <w:r w:rsidR="00183BC0">
        <w:rPr>
          <w:rFonts w:ascii="Times New Roman" w:hAnsi="Times New Roman"/>
          <w:b/>
          <w:sz w:val="28"/>
          <w:szCs w:val="28"/>
          <w:lang w:val="ky-KG"/>
        </w:rPr>
        <w:t>измегин</w:t>
      </w:r>
      <w:r w:rsidR="002C43C8">
        <w:rPr>
          <w:rFonts w:ascii="Times New Roman" w:hAnsi="Times New Roman"/>
          <w:b/>
          <w:sz w:val="28"/>
          <w:szCs w:val="28"/>
          <w:lang w:val="ky-KG"/>
        </w:rPr>
        <w:t xml:space="preserve"> бекитүү </w:t>
      </w:r>
      <w:r w:rsidR="00A505AD" w:rsidRPr="00DE53A1">
        <w:rPr>
          <w:rFonts w:ascii="Times New Roman" w:hAnsi="Times New Roman"/>
          <w:b/>
          <w:sz w:val="28"/>
          <w:szCs w:val="28"/>
          <w:lang w:val="ky-KG"/>
        </w:rPr>
        <w:t>тууралуу</w:t>
      </w:r>
      <w:r w:rsidR="00183BC0">
        <w:rPr>
          <w:rFonts w:ascii="Times New Roman" w:hAnsi="Times New Roman"/>
          <w:b/>
          <w:sz w:val="28"/>
          <w:szCs w:val="28"/>
          <w:lang w:val="ky-KG"/>
        </w:rPr>
        <w:t>”</w:t>
      </w:r>
      <w:r w:rsidR="00375237" w:rsidRPr="00375237">
        <w:rPr>
          <w:rFonts w:ascii="Times New Roman" w:hAnsi="Times New Roman"/>
          <w:sz w:val="28"/>
          <w:szCs w:val="28"/>
          <w:lang w:val="ky-KG"/>
        </w:rPr>
        <w:t xml:space="preserve"> </w:t>
      </w:r>
      <w:r w:rsidR="00A505AD" w:rsidRPr="00DE53A1">
        <w:rPr>
          <w:rFonts w:ascii="Times New Roman" w:hAnsi="Times New Roman"/>
          <w:b/>
          <w:sz w:val="28"/>
          <w:szCs w:val="28"/>
          <w:lang w:val="ky-KG"/>
        </w:rPr>
        <w:t>т</w:t>
      </w:r>
      <w:r w:rsidR="00687E47" w:rsidRPr="00DE53A1">
        <w:rPr>
          <w:rFonts w:ascii="Times New Roman" w:hAnsi="Times New Roman"/>
          <w:b/>
          <w:sz w:val="28"/>
          <w:szCs w:val="28"/>
          <w:lang w:val="ky-KG"/>
        </w:rPr>
        <w:t>октому</w:t>
      </w:r>
      <w:r w:rsidRPr="00DE53A1">
        <w:rPr>
          <w:rFonts w:ascii="Times New Roman" w:hAnsi="Times New Roman"/>
          <w:b/>
          <w:sz w:val="28"/>
          <w:szCs w:val="28"/>
          <w:lang w:val="ky-KG"/>
        </w:rPr>
        <w:t xml:space="preserve">на </w:t>
      </w:r>
      <w:r w:rsidR="00704F31">
        <w:rPr>
          <w:rFonts w:ascii="Times New Roman" w:hAnsi="Times New Roman"/>
          <w:b/>
          <w:sz w:val="28"/>
          <w:szCs w:val="28"/>
          <w:lang w:val="ky-KG"/>
        </w:rPr>
        <w:t>өзгөртүү</w:t>
      </w:r>
    </w:p>
    <w:p w:rsidR="00D04AFE" w:rsidRPr="00375237" w:rsidRDefault="00D04AFE" w:rsidP="007832E3">
      <w:pPr>
        <w:tabs>
          <w:tab w:val="left" w:pos="7938"/>
        </w:tabs>
        <w:spacing w:after="0" w:line="240" w:lineRule="auto"/>
        <w:ind w:left="851" w:right="849"/>
        <w:jc w:val="center"/>
        <w:rPr>
          <w:rFonts w:ascii="Times New Roman" w:hAnsi="Times New Roman"/>
          <w:sz w:val="28"/>
          <w:szCs w:val="28"/>
          <w:lang w:val="ky-KG"/>
        </w:rPr>
      </w:pPr>
    </w:p>
    <w:p w:rsidR="00223E8F" w:rsidRPr="00E2613B" w:rsidRDefault="00223E8F" w:rsidP="00D86A6B">
      <w:pPr>
        <w:pStyle w:val="a8"/>
        <w:jc w:val="both"/>
        <w:rPr>
          <w:rFonts w:ascii="Times New Roman" w:hAnsi="Times New Roman"/>
          <w:sz w:val="28"/>
          <w:szCs w:val="28"/>
          <w:lang w:val="ky-KG"/>
        </w:rPr>
      </w:pPr>
    </w:p>
    <w:p w:rsidR="00DB4342" w:rsidRPr="0064496A" w:rsidRDefault="008C70A1" w:rsidP="00D97D96">
      <w:pPr>
        <w:pStyle w:val="a8"/>
        <w:ind w:firstLine="708"/>
        <w:jc w:val="both"/>
        <w:rPr>
          <w:rFonts w:ascii="Times New Roman" w:hAnsi="Times New Roman"/>
          <w:sz w:val="28"/>
          <w:szCs w:val="28"/>
          <w:lang w:val="ky-KG"/>
        </w:rPr>
      </w:pPr>
      <w:r>
        <w:rPr>
          <w:rFonts w:ascii="Times New Roman" w:hAnsi="Times New Roman"/>
          <w:sz w:val="28"/>
          <w:szCs w:val="28"/>
          <w:lang w:val="ky-KG"/>
        </w:rPr>
        <w:t>Ж</w:t>
      </w:r>
      <w:r w:rsidR="00DB4342" w:rsidRPr="0064496A">
        <w:rPr>
          <w:rFonts w:ascii="Times New Roman" w:hAnsi="Times New Roman"/>
          <w:sz w:val="28"/>
          <w:szCs w:val="28"/>
          <w:lang w:val="ky-KG"/>
        </w:rPr>
        <w:t>огоруда аталган токтом менен бекитилген Кыргыз Республикасынын материалдык эмес маданий мурасынын элементтеринин</w:t>
      </w:r>
      <w:r w:rsidR="008B6CB5" w:rsidRPr="0064496A">
        <w:rPr>
          <w:rFonts w:ascii="Times New Roman" w:hAnsi="Times New Roman"/>
          <w:sz w:val="28"/>
          <w:szCs w:val="28"/>
          <w:lang w:val="ky-KG"/>
        </w:rPr>
        <w:t xml:space="preserve"> </w:t>
      </w:r>
      <w:r w:rsidR="00906221" w:rsidRPr="0064496A">
        <w:rPr>
          <w:rFonts w:ascii="Times New Roman" w:hAnsi="Times New Roman"/>
          <w:sz w:val="28"/>
          <w:szCs w:val="28"/>
          <w:lang w:val="ky-KG"/>
        </w:rPr>
        <w:t>у</w:t>
      </w:r>
      <w:r w:rsidR="00DB4342" w:rsidRPr="0064496A">
        <w:rPr>
          <w:rFonts w:ascii="Times New Roman" w:hAnsi="Times New Roman"/>
          <w:sz w:val="28"/>
          <w:szCs w:val="28"/>
          <w:lang w:val="ky-KG"/>
        </w:rPr>
        <w:t>луттук тизмеги</w:t>
      </w:r>
      <w:r w:rsidR="00C9352E" w:rsidRPr="0064496A">
        <w:rPr>
          <w:rFonts w:ascii="Times New Roman" w:hAnsi="Times New Roman"/>
          <w:sz w:val="28"/>
          <w:szCs w:val="28"/>
          <w:lang w:val="ky-KG"/>
        </w:rPr>
        <w:t>н</w:t>
      </w:r>
      <w:r w:rsidR="00906221" w:rsidRPr="0064496A">
        <w:rPr>
          <w:rFonts w:ascii="Times New Roman" w:hAnsi="Times New Roman"/>
          <w:sz w:val="28"/>
          <w:szCs w:val="28"/>
          <w:lang w:val="ky-KG"/>
        </w:rPr>
        <w:t>де</w:t>
      </w:r>
      <w:r w:rsidR="00DB4342" w:rsidRPr="0064496A">
        <w:rPr>
          <w:rFonts w:ascii="Times New Roman" w:hAnsi="Times New Roman"/>
          <w:sz w:val="28"/>
          <w:szCs w:val="28"/>
          <w:lang w:val="ky-KG"/>
        </w:rPr>
        <w:t>:</w:t>
      </w:r>
    </w:p>
    <w:p w:rsidR="001913E1" w:rsidRPr="00906221" w:rsidRDefault="002C43C8" w:rsidP="00B83AD7">
      <w:pPr>
        <w:pStyle w:val="a8"/>
        <w:jc w:val="both"/>
        <w:rPr>
          <w:rFonts w:ascii="Times New Roman" w:hAnsi="Times New Roman"/>
          <w:sz w:val="28"/>
          <w:szCs w:val="28"/>
          <w:lang w:val="ky-KG"/>
        </w:rPr>
      </w:pPr>
      <w:r w:rsidRPr="0064496A">
        <w:rPr>
          <w:rFonts w:ascii="Times New Roman" w:hAnsi="Times New Roman"/>
          <w:sz w:val="28"/>
          <w:szCs w:val="28"/>
          <w:lang w:val="ky-KG"/>
        </w:rPr>
        <w:tab/>
      </w:r>
      <w:r w:rsidR="00AC2A9F" w:rsidRPr="0064496A">
        <w:rPr>
          <w:rFonts w:ascii="Times New Roman" w:hAnsi="Times New Roman"/>
          <w:sz w:val="28"/>
          <w:szCs w:val="28"/>
          <w:lang w:val="ky-KG"/>
        </w:rPr>
        <w:t xml:space="preserve">- </w:t>
      </w:r>
      <w:r w:rsidR="00937C62" w:rsidRPr="00937C62">
        <w:rPr>
          <w:rFonts w:ascii="Times New Roman" w:hAnsi="Times New Roman"/>
          <w:sz w:val="28"/>
          <w:szCs w:val="28"/>
          <w:lang w:val="ky-KG"/>
        </w:rPr>
        <w:t>X</w:t>
      </w:r>
      <w:r w:rsidR="009F545B" w:rsidRPr="0064496A">
        <w:rPr>
          <w:rFonts w:ascii="Times New Roman" w:hAnsi="Times New Roman"/>
          <w:sz w:val="28"/>
          <w:szCs w:val="28"/>
          <w:lang w:val="ky-KG"/>
        </w:rPr>
        <w:t xml:space="preserve"> </w:t>
      </w:r>
      <w:r w:rsidR="00B83AD7" w:rsidRPr="0064496A">
        <w:rPr>
          <w:rFonts w:ascii="Times New Roman" w:hAnsi="Times New Roman"/>
          <w:sz w:val="28"/>
          <w:szCs w:val="28"/>
          <w:lang w:val="ky-KG"/>
        </w:rPr>
        <w:t>“</w:t>
      </w:r>
      <w:r w:rsidR="00937C62" w:rsidRPr="00937C62">
        <w:rPr>
          <w:rFonts w:ascii="Times New Roman" w:hAnsi="Times New Roman"/>
          <w:sz w:val="28"/>
          <w:szCs w:val="28"/>
          <w:lang w:val="ky-KG"/>
        </w:rPr>
        <w:t>В</w:t>
      </w:r>
      <w:r w:rsidR="00937C62">
        <w:rPr>
          <w:rFonts w:ascii="Times New Roman" w:hAnsi="Times New Roman"/>
          <w:sz w:val="28"/>
          <w:szCs w:val="28"/>
          <w:lang w:val="ky-KG"/>
        </w:rPr>
        <w:t>етеринария менен байланышкан билим</w:t>
      </w:r>
      <w:r w:rsidR="00B83AD7" w:rsidRPr="0064496A">
        <w:rPr>
          <w:rFonts w:ascii="Times New Roman" w:hAnsi="Times New Roman"/>
          <w:sz w:val="28"/>
          <w:szCs w:val="28"/>
          <w:lang w:val="ky-KG"/>
        </w:rPr>
        <w:t>”</w:t>
      </w:r>
      <w:r w:rsidR="00B83AD7">
        <w:rPr>
          <w:rFonts w:ascii="Times New Roman" w:hAnsi="Times New Roman"/>
          <w:sz w:val="28"/>
          <w:szCs w:val="28"/>
          <w:lang w:val="ky-KG"/>
        </w:rPr>
        <w:t xml:space="preserve"> бөлүмү</w:t>
      </w:r>
      <w:r w:rsidR="009F545B" w:rsidRPr="0064496A">
        <w:rPr>
          <w:rFonts w:ascii="Times New Roman" w:hAnsi="Times New Roman"/>
          <w:sz w:val="28"/>
          <w:szCs w:val="28"/>
          <w:lang w:val="ky-KG"/>
        </w:rPr>
        <w:t xml:space="preserve"> </w:t>
      </w:r>
      <w:r w:rsidR="001913E1" w:rsidRPr="00906221">
        <w:rPr>
          <w:rFonts w:ascii="Times New Roman" w:hAnsi="Times New Roman"/>
          <w:sz w:val="28"/>
          <w:szCs w:val="28"/>
          <w:lang w:val="ky-KG"/>
        </w:rPr>
        <w:t>төмөнкү</w:t>
      </w:r>
      <w:r w:rsidR="001913E1">
        <w:rPr>
          <w:rFonts w:ascii="Times New Roman" w:hAnsi="Times New Roman"/>
          <w:sz w:val="28"/>
          <w:szCs w:val="28"/>
          <w:lang w:val="ky-KG"/>
        </w:rPr>
        <w:t>дөй</w:t>
      </w:r>
      <w:r w:rsidR="00314D27">
        <w:rPr>
          <w:rFonts w:ascii="Times New Roman" w:hAnsi="Times New Roman"/>
          <w:sz w:val="28"/>
          <w:szCs w:val="28"/>
          <w:lang w:val="ky-KG"/>
        </w:rPr>
        <w:t xml:space="preserve"> мазмундагы </w:t>
      </w:r>
      <w:r w:rsidR="00937C62">
        <w:rPr>
          <w:rFonts w:ascii="Times New Roman" w:hAnsi="Times New Roman"/>
          <w:bCs/>
          <w:sz w:val="28"/>
          <w:szCs w:val="28"/>
          <w:lang w:val="ky-KG"/>
        </w:rPr>
        <w:t>50</w:t>
      </w:r>
      <w:r w:rsidR="001913E1">
        <w:rPr>
          <w:rFonts w:ascii="Times New Roman" w:hAnsi="Times New Roman"/>
          <w:bCs/>
          <w:sz w:val="28"/>
          <w:szCs w:val="28"/>
          <w:vertAlign w:val="superscript"/>
          <w:lang w:val="ky-KG"/>
        </w:rPr>
        <w:t>1</w:t>
      </w:r>
      <w:r w:rsidR="001913E1" w:rsidRPr="00906221">
        <w:rPr>
          <w:rFonts w:ascii="Times New Roman" w:hAnsi="Times New Roman"/>
          <w:sz w:val="28"/>
          <w:szCs w:val="28"/>
          <w:lang w:val="ky-KG"/>
        </w:rPr>
        <w:t xml:space="preserve"> - пункт менен толукталсын:</w:t>
      </w:r>
    </w:p>
    <w:p w:rsidR="001913E1" w:rsidRPr="00906221" w:rsidRDefault="001913E1" w:rsidP="00D86A6B">
      <w:pPr>
        <w:pStyle w:val="a8"/>
        <w:ind w:firstLine="708"/>
        <w:jc w:val="both"/>
        <w:rPr>
          <w:rFonts w:ascii="Times New Roman" w:hAnsi="Times New Roman"/>
          <w:sz w:val="28"/>
          <w:szCs w:val="28"/>
          <w:lang w:val="ky-KG"/>
        </w:rPr>
      </w:pPr>
    </w:p>
    <w:p w:rsidR="00D95697" w:rsidRDefault="00D97D96" w:rsidP="00B83AD7">
      <w:pPr>
        <w:pStyle w:val="a8"/>
        <w:ind w:hanging="284"/>
        <w:jc w:val="both"/>
        <w:rPr>
          <w:rFonts w:ascii="Times New Roman" w:hAnsi="Times New Roman"/>
          <w:b/>
          <w:sz w:val="28"/>
          <w:szCs w:val="28"/>
          <w:lang w:val="ky-KG"/>
        </w:rPr>
      </w:pPr>
      <w:r>
        <w:rPr>
          <w:rFonts w:ascii="Times New Roman" w:hAnsi="Times New Roman"/>
          <w:sz w:val="28"/>
          <w:szCs w:val="28"/>
          <w:lang w:val="ky-KG"/>
        </w:rPr>
        <w:t xml:space="preserve">  </w:t>
      </w:r>
      <w:r w:rsidR="00602E4E">
        <w:rPr>
          <w:rFonts w:ascii="Times New Roman" w:hAnsi="Times New Roman"/>
          <w:sz w:val="28"/>
          <w:szCs w:val="28"/>
          <w:lang w:val="ky-KG"/>
        </w:rPr>
        <w:t>“</w:t>
      </w:r>
    </w:p>
    <w:p w:rsidR="00B83AD7" w:rsidRPr="00842FF0" w:rsidRDefault="009A6230" w:rsidP="00B83AD7">
      <w:pPr>
        <w:pStyle w:val="a8"/>
        <w:ind w:hanging="284"/>
        <w:jc w:val="both"/>
        <w:rPr>
          <w:rFonts w:ascii="Times New Roman" w:hAnsi="Times New Roman"/>
          <w:sz w:val="28"/>
          <w:szCs w:val="28"/>
          <w:lang w:val="ky-KG"/>
        </w:rPr>
      </w:pPr>
      <w:r>
        <w:rPr>
          <w:rFonts w:ascii="Times New Roman" w:hAnsi="Times New Roman"/>
          <w:b/>
          <w:sz w:val="28"/>
          <w:szCs w:val="28"/>
          <w:lang w:val="ky-KG"/>
        </w:rPr>
        <w:t xml:space="preserve">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1704"/>
        <w:gridCol w:w="4382"/>
        <w:gridCol w:w="1129"/>
        <w:gridCol w:w="1292"/>
      </w:tblGrid>
      <w:tr w:rsidR="00B83AD7" w:rsidRPr="00EC5178" w:rsidTr="0024023F">
        <w:trPr>
          <w:trHeight w:val="2541"/>
        </w:trPr>
        <w:tc>
          <w:tcPr>
            <w:tcW w:w="366" w:type="pct"/>
            <w:tcMar>
              <w:top w:w="0" w:type="dxa"/>
              <w:left w:w="108" w:type="dxa"/>
              <w:bottom w:w="0" w:type="dxa"/>
              <w:right w:w="108" w:type="dxa"/>
            </w:tcMar>
          </w:tcPr>
          <w:p w:rsidR="00B83AD7" w:rsidRPr="00937C62" w:rsidRDefault="00937C62" w:rsidP="0024023F">
            <w:pPr>
              <w:pStyle w:val="tkTablica"/>
              <w:jc w:val="center"/>
              <w:rPr>
                <w:sz w:val="28"/>
                <w:szCs w:val="28"/>
              </w:rPr>
            </w:pPr>
            <w:r w:rsidRPr="00937C62">
              <w:rPr>
                <w:rFonts w:ascii="Times New Roman" w:hAnsi="Times New Roman"/>
                <w:sz w:val="28"/>
                <w:szCs w:val="28"/>
                <w:lang w:val="ky-KG"/>
              </w:rPr>
              <w:t>50</w:t>
            </w:r>
            <w:r w:rsidRPr="00937C62">
              <w:rPr>
                <w:rFonts w:ascii="Times New Roman" w:hAnsi="Times New Roman"/>
                <w:sz w:val="28"/>
                <w:szCs w:val="28"/>
                <w:vertAlign w:val="superscript"/>
                <w:lang w:val="ky-KG"/>
              </w:rPr>
              <w:t>1</w:t>
            </w:r>
          </w:p>
        </w:tc>
        <w:tc>
          <w:tcPr>
            <w:tcW w:w="928" w:type="pct"/>
            <w:tcMar>
              <w:top w:w="0" w:type="dxa"/>
              <w:left w:w="108" w:type="dxa"/>
              <w:bottom w:w="0" w:type="dxa"/>
              <w:right w:w="108" w:type="dxa"/>
            </w:tcMar>
          </w:tcPr>
          <w:p w:rsidR="00B83AD7" w:rsidRPr="00EC5178" w:rsidRDefault="00937C62" w:rsidP="0024023F">
            <w:pPr>
              <w:pStyle w:val="tkTablica"/>
              <w:jc w:val="left"/>
              <w:rPr>
                <w:sz w:val="28"/>
                <w:szCs w:val="28"/>
              </w:rPr>
            </w:pPr>
            <w:r>
              <w:rPr>
                <w:rFonts w:ascii="Times New Roman" w:hAnsi="Times New Roman"/>
                <w:sz w:val="28"/>
                <w:szCs w:val="28"/>
                <w:lang w:val="ky-KG"/>
              </w:rPr>
              <w:t>Тайган таптоо</w:t>
            </w:r>
          </w:p>
        </w:tc>
        <w:tc>
          <w:tcPr>
            <w:tcW w:w="2387" w:type="pct"/>
            <w:tcMar>
              <w:top w:w="0" w:type="dxa"/>
              <w:left w:w="108" w:type="dxa"/>
              <w:bottom w:w="0" w:type="dxa"/>
              <w:right w:w="108" w:type="dxa"/>
            </w:tcMar>
          </w:tcPr>
          <w:p w:rsidR="00937C62" w:rsidRPr="00937C62" w:rsidRDefault="00937C62" w:rsidP="00937C62">
            <w:pPr>
              <w:pStyle w:val="a8"/>
              <w:spacing w:line="276" w:lineRule="auto"/>
              <w:rPr>
                <w:rFonts w:ascii="Times New Roman" w:hAnsi="Times New Roman"/>
                <w:sz w:val="28"/>
                <w:szCs w:val="28"/>
                <w:lang w:val="ky-KG"/>
              </w:rPr>
            </w:pPr>
            <w:r w:rsidRPr="00937C62">
              <w:rPr>
                <w:rFonts w:ascii="Times New Roman" w:hAnsi="Times New Roman"/>
                <w:sz w:val="28"/>
                <w:szCs w:val="28"/>
                <w:lang w:val="ky-KG"/>
              </w:rPr>
              <w:t xml:space="preserve">Тайган таптоо өнөрү тайганды асыроо, багуу, тарбиялоо, үйрөтүү жаатындагы салттуу билимдерди. Бул билимдер жана билгичтиктер биздин өлкөдө илгертен берки салт боюнча кеңири колдонулуп, сакталып келет. </w:t>
            </w:r>
          </w:p>
          <w:p w:rsidR="00937C62" w:rsidRPr="00937C62" w:rsidRDefault="00937C62" w:rsidP="00937C62">
            <w:pPr>
              <w:pStyle w:val="a8"/>
              <w:spacing w:line="276" w:lineRule="auto"/>
              <w:rPr>
                <w:rFonts w:ascii="Times New Roman" w:hAnsi="Times New Roman"/>
                <w:sz w:val="28"/>
                <w:szCs w:val="28"/>
                <w:lang w:val="ky-KG"/>
              </w:rPr>
            </w:pPr>
            <w:r w:rsidRPr="00937C62">
              <w:rPr>
                <w:rFonts w:ascii="Times New Roman" w:hAnsi="Times New Roman"/>
                <w:sz w:val="28"/>
                <w:szCs w:val="28"/>
                <w:lang w:val="ky-KG"/>
              </w:rPr>
              <w:t xml:space="preserve">Бул билимдердин жана билгичтиктердин катарына асылдандыруу, үйүгүштүрүү, күчүктөрүн тандоо, туура тамактандыруу, үйрөтүү, такшалтуу, коопсуздугун камсыздоо амалдары кирет. </w:t>
            </w:r>
          </w:p>
          <w:p w:rsidR="00937C62" w:rsidRPr="00937C62" w:rsidRDefault="00937C62" w:rsidP="00937C62">
            <w:pPr>
              <w:pStyle w:val="a8"/>
              <w:spacing w:line="276" w:lineRule="auto"/>
              <w:rPr>
                <w:rFonts w:ascii="Times New Roman" w:hAnsi="Times New Roman"/>
                <w:sz w:val="28"/>
                <w:szCs w:val="28"/>
                <w:lang w:val="ky-KG"/>
              </w:rPr>
            </w:pPr>
            <w:r w:rsidRPr="00937C62">
              <w:rPr>
                <w:rFonts w:ascii="Times New Roman" w:hAnsi="Times New Roman"/>
                <w:sz w:val="28"/>
                <w:szCs w:val="28"/>
                <w:lang w:val="ky-KG"/>
              </w:rPr>
              <w:t xml:space="preserve">Туура тамактандыруу өтө маанилүү. Күчүктөрдүн тез торолушу үчүн аларга эне сүтү </w:t>
            </w:r>
            <w:r w:rsidRPr="00937C62">
              <w:rPr>
                <w:rFonts w:ascii="Times New Roman" w:hAnsi="Times New Roman"/>
                <w:sz w:val="28"/>
                <w:szCs w:val="28"/>
                <w:lang w:val="ky-KG"/>
              </w:rPr>
              <w:lastRenderedPageBreak/>
              <w:t>менен тамактануусу абдан зарыл. Бара-бара алардын тамактануусуна күч-кубат бере турган азыктарды да кошуп туруу керек. Ошол эле учурда ашыкча тамактандыруунун зыян экендигин да билиш керек. Илгертен ар кандай ылаңдардан айыктыруунун салттуу ыкмалары да белгилүү болгон.</w:t>
            </w:r>
          </w:p>
          <w:p w:rsidR="00937C62" w:rsidRPr="00937C62" w:rsidRDefault="00937C62" w:rsidP="00937C62">
            <w:pPr>
              <w:pStyle w:val="a8"/>
              <w:spacing w:line="276" w:lineRule="auto"/>
              <w:rPr>
                <w:rFonts w:ascii="Times New Roman" w:hAnsi="Times New Roman"/>
                <w:sz w:val="28"/>
                <w:szCs w:val="28"/>
                <w:lang w:val="ky-KG"/>
              </w:rPr>
            </w:pPr>
            <w:r w:rsidRPr="00937C62">
              <w:rPr>
                <w:rFonts w:ascii="Times New Roman" w:hAnsi="Times New Roman"/>
                <w:sz w:val="28"/>
                <w:szCs w:val="28"/>
                <w:lang w:val="ky-KG"/>
              </w:rPr>
              <w:t xml:space="preserve">Алты айдан баштап күчүктөрүн аңчылыкка даярдап, үйрөтө башташат. Аңга чыкканда тайгандардын канына бүткөн сапаттары, өнөрлөрү өрчүй баштайт. Жапайы айбанаттарды кууп, камоо учурунда тайгандын тамандары учтуу, кырдуу таштардан жабыркап калбашы үчүн анын тамандарын алдын-ала бекемдөө ыкмалары болгон. Мисалы, аңга чыгуудан бир-эки күн мурда анын буттарына, ичине туз салынган, атайын тигилген чокойлор кийгизип, түнү-бою калтырып коюшкан.    </w:t>
            </w:r>
          </w:p>
          <w:p w:rsidR="00B83AD7" w:rsidRPr="00937C62" w:rsidRDefault="00937C62" w:rsidP="00937C62">
            <w:pPr>
              <w:pStyle w:val="a8"/>
              <w:spacing w:line="276" w:lineRule="auto"/>
              <w:jc w:val="both"/>
              <w:rPr>
                <w:rFonts w:ascii="Times New Roman" w:hAnsi="Times New Roman"/>
                <w:sz w:val="28"/>
                <w:szCs w:val="28"/>
                <w:lang w:val="ky-KG"/>
              </w:rPr>
            </w:pPr>
            <w:r w:rsidRPr="00937C62">
              <w:rPr>
                <w:rFonts w:ascii="Times New Roman" w:hAnsi="Times New Roman"/>
                <w:sz w:val="28"/>
                <w:szCs w:val="28"/>
                <w:lang w:val="ky-KG"/>
              </w:rPr>
              <w:t>Тайган таптоо өнөрү азыркы учурда өтө маанилүү жана керектүү болгондугунан анын ушул күнгө күнгө чейин кеңири колдонулуп жатышы мындай салттуу билимдерди керектигин жана туруктуулугун аныктап турат.</w:t>
            </w:r>
          </w:p>
        </w:tc>
        <w:tc>
          <w:tcPr>
            <w:tcW w:w="615" w:type="pct"/>
            <w:tcMar>
              <w:top w:w="0" w:type="dxa"/>
              <w:left w:w="108" w:type="dxa"/>
              <w:bottom w:w="0" w:type="dxa"/>
              <w:right w:w="108" w:type="dxa"/>
            </w:tcMar>
          </w:tcPr>
          <w:p w:rsidR="00B83AD7" w:rsidRPr="00937C62" w:rsidRDefault="00B83AD7" w:rsidP="0024023F">
            <w:pPr>
              <w:pStyle w:val="tkTablica"/>
              <w:jc w:val="left"/>
              <w:rPr>
                <w:sz w:val="28"/>
                <w:szCs w:val="28"/>
                <w:lang w:val="ky-KG"/>
              </w:rPr>
            </w:pPr>
          </w:p>
        </w:tc>
        <w:tc>
          <w:tcPr>
            <w:tcW w:w="704" w:type="pct"/>
            <w:tcMar>
              <w:top w:w="0" w:type="dxa"/>
              <w:left w:w="108" w:type="dxa"/>
              <w:bottom w:w="0" w:type="dxa"/>
              <w:right w:w="108" w:type="dxa"/>
            </w:tcMar>
            <w:hideMark/>
          </w:tcPr>
          <w:p w:rsidR="00B83AD7" w:rsidRPr="00EC5178" w:rsidRDefault="00B83AD7" w:rsidP="0024023F">
            <w:pPr>
              <w:pStyle w:val="tkTablica"/>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w:t>
            </w:r>
            <w:r w:rsidRPr="00EC5178">
              <w:rPr>
                <w:rFonts w:ascii="Times New Roman" w:hAnsi="Times New Roman" w:cs="Times New Roman"/>
                <w:sz w:val="28"/>
                <w:szCs w:val="28"/>
                <w:lang w:val="ky-KG"/>
              </w:rPr>
              <w:t>Респуб</w:t>
            </w:r>
            <w:r>
              <w:rPr>
                <w:rFonts w:ascii="Times New Roman" w:hAnsi="Times New Roman" w:cs="Times New Roman"/>
                <w:sz w:val="28"/>
                <w:szCs w:val="28"/>
                <w:lang w:val="ky-KG"/>
              </w:rPr>
              <w:t>-</w:t>
            </w:r>
          </w:p>
          <w:p w:rsidR="00B83AD7" w:rsidRPr="00EC5178" w:rsidRDefault="00B83AD7" w:rsidP="0024023F">
            <w:pPr>
              <w:pStyle w:val="tkTablica"/>
              <w:jc w:val="left"/>
              <w:rPr>
                <w:rFonts w:ascii="Times New Roman" w:hAnsi="Times New Roman" w:cs="Times New Roman"/>
                <w:sz w:val="28"/>
                <w:szCs w:val="28"/>
                <w:lang w:val="ky-KG"/>
              </w:rPr>
            </w:pPr>
            <w:r w:rsidRPr="00EC5178">
              <w:rPr>
                <w:rFonts w:ascii="Times New Roman" w:hAnsi="Times New Roman" w:cs="Times New Roman"/>
                <w:sz w:val="28"/>
                <w:szCs w:val="28"/>
                <w:lang w:val="ky-KG"/>
              </w:rPr>
              <w:t>ликасы</w:t>
            </w:r>
          </w:p>
        </w:tc>
      </w:tr>
    </w:tbl>
    <w:p w:rsidR="00FD52EC" w:rsidRPr="00EC5178" w:rsidRDefault="009A6230" w:rsidP="009A6230">
      <w:pPr>
        <w:pStyle w:val="a8"/>
        <w:ind w:right="-143"/>
        <w:rPr>
          <w:rFonts w:ascii="Times New Roman" w:hAnsi="Times New Roman"/>
          <w:b/>
          <w:sz w:val="28"/>
          <w:szCs w:val="28"/>
          <w:lang w:val="ky-KG"/>
        </w:rPr>
      </w:pPr>
      <w:r>
        <w:rPr>
          <w:rFonts w:ascii="Times New Roman" w:hAnsi="Times New Roman"/>
          <w:b/>
          <w:sz w:val="28"/>
          <w:szCs w:val="28"/>
          <w:lang w:val="ky-KG"/>
        </w:rPr>
        <w:lastRenderedPageBreak/>
        <w:t xml:space="preserve">                                                                                                                   </w:t>
      </w:r>
      <w:r w:rsidR="00B83AD7">
        <w:rPr>
          <w:rFonts w:ascii="Times New Roman" w:hAnsi="Times New Roman"/>
          <w:b/>
          <w:sz w:val="28"/>
          <w:szCs w:val="28"/>
          <w:lang w:val="ky-KG"/>
        </w:rPr>
        <w:t xml:space="preserve">            </w:t>
      </w:r>
      <w:r>
        <w:rPr>
          <w:rFonts w:ascii="Times New Roman" w:hAnsi="Times New Roman"/>
          <w:b/>
          <w:sz w:val="28"/>
          <w:szCs w:val="28"/>
          <w:lang w:val="ky-KG"/>
        </w:rPr>
        <w:t xml:space="preserve"> </w:t>
      </w:r>
      <w:r w:rsidR="008B6CB5" w:rsidRPr="00EC5178">
        <w:rPr>
          <w:rFonts w:ascii="Times New Roman" w:hAnsi="Times New Roman"/>
          <w:b/>
          <w:sz w:val="28"/>
          <w:szCs w:val="28"/>
          <w:lang w:val="ky-KG"/>
        </w:rPr>
        <w:t>”</w:t>
      </w:r>
      <w:r w:rsidR="006D6B56">
        <w:rPr>
          <w:rFonts w:ascii="Times New Roman" w:hAnsi="Times New Roman"/>
          <w:b/>
          <w:sz w:val="28"/>
          <w:szCs w:val="28"/>
          <w:lang w:val="ky-KG"/>
        </w:rPr>
        <w:t>.</w:t>
      </w:r>
    </w:p>
    <w:sectPr w:rsidR="00FD52EC" w:rsidRPr="00EC5178" w:rsidSect="008C70A1">
      <w:footerReference w:type="default" r:id="rId10"/>
      <w:pgSz w:w="11906" w:h="16838"/>
      <w:pgMar w:top="1134" w:right="1134" w:bottom="1134" w:left="1701" w:header="709" w:footer="10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53D" w:rsidRDefault="001D253D" w:rsidP="001D6F2D">
      <w:pPr>
        <w:spacing w:after="0" w:line="240" w:lineRule="auto"/>
      </w:pPr>
      <w:r>
        <w:separator/>
      </w:r>
    </w:p>
  </w:endnote>
  <w:endnote w:type="continuationSeparator" w:id="0">
    <w:p w:rsidR="001D253D" w:rsidRDefault="001D253D" w:rsidP="001D6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CE6" w:rsidRPr="00DF1CE6" w:rsidRDefault="00DF1CE6" w:rsidP="00DF1CE6">
    <w:pPr>
      <w:tabs>
        <w:tab w:val="center" w:pos="4677"/>
        <w:tab w:val="right" w:pos="9355"/>
      </w:tabs>
      <w:spacing w:after="0" w:line="240" w:lineRule="auto"/>
      <w:ind w:right="360"/>
      <w:rPr>
        <w:rFonts w:ascii="Times New Roman" w:hAnsi="Times New Roman"/>
        <w:sz w:val="20"/>
        <w:szCs w:val="20"/>
        <w:lang w:val="ky-KG"/>
      </w:rPr>
    </w:pPr>
    <w:proofErr w:type="spellStart"/>
    <w:r w:rsidRPr="00DF1CE6">
      <w:rPr>
        <w:rFonts w:ascii="Times New Roman" w:hAnsi="Times New Roman"/>
        <w:sz w:val="20"/>
        <w:szCs w:val="20"/>
      </w:rPr>
      <w:t>Кыргыз</w:t>
    </w:r>
    <w:proofErr w:type="spellEnd"/>
    <w:r w:rsidRPr="00DF1CE6">
      <w:rPr>
        <w:rFonts w:ascii="Times New Roman" w:hAnsi="Times New Roman"/>
        <w:sz w:val="20"/>
        <w:szCs w:val="20"/>
      </w:rPr>
      <w:t xml:space="preserve"> </w:t>
    </w:r>
    <w:proofErr w:type="spellStart"/>
    <w:r w:rsidRPr="00DF1CE6">
      <w:rPr>
        <w:rFonts w:ascii="Times New Roman" w:hAnsi="Times New Roman"/>
        <w:sz w:val="20"/>
        <w:szCs w:val="20"/>
      </w:rPr>
      <w:t>Республикасынын</w:t>
    </w:r>
    <w:proofErr w:type="spellEnd"/>
    <w:r w:rsidRPr="00DF1CE6">
      <w:rPr>
        <w:rFonts w:ascii="Times New Roman" w:hAnsi="Times New Roman"/>
        <w:sz w:val="20"/>
        <w:szCs w:val="20"/>
      </w:rPr>
      <w:t xml:space="preserve"> </w:t>
    </w:r>
    <w:r w:rsidRPr="00DF1CE6">
      <w:rPr>
        <w:rFonts w:ascii="Times New Roman" w:hAnsi="Times New Roman"/>
        <w:sz w:val="20"/>
        <w:szCs w:val="20"/>
        <w:lang w:val="ky-KG"/>
      </w:rPr>
      <w:t>М</w:t>
    </w:r>
    <w:proofErr w:type="spellStart"/>
    <w:r w:rsidRPr="00DF1CE6">
      <w:rPr>
        <w:rFonts w:ascii="Times New Roman" w:hAnsi="Times New Roman"/>
        <w:sz w:val="20"/>
        <w:szCs w:val="20"/>
      </w:rPr>
      <w:t>аданият</w:t>
    </w:r>
    <w:proofErr w:type="spellEnd"/>
    <w:r w:rsidRPr="00DF1CE6">
      <w:rPr>
        <w:rFonts w:ascii="Times New Roman" w:hAnsi="Times New Roman"/>
        <w:sz w:val="20"/>
        <w:szCs w:val="20"/>
        <w:lang w:val="ky-KG"/>
      </w:rPr>
      <w:t xml:space="preserve">, </w:t>
    </w:r>
  </w:p>
  <w:p w:rsidR="00DF1CE6" w:rsidRPr="00DF1CE6" w:rsidRDefault="00DF1CE6" w:rsidP="00DF1CE6">
    <w:pPr>
      <w:tabs>
        <w:tab w:val="center" w:pos="4677"/>
        <w:tab w:val="right" w:pos="9355"/>
      </w:tabs>
      <w:spacing w:after="0" w:line="240" w:lineRule="auto"/>
      <w:ind w:right="360"/>
      <w:rPr>
        <w:rFonts w:ascii="Times New Roman" w:hAnsi="Times New Roman"/>
        <w:sz w:val="20"/>
        <w:szCs w:val="20"/>
        <w:lang w:val="ky-KG"/>
      </w:rPr>
    </w:pPr>
    <w:r w:rsidRPr="00DF1CE6">
      <w:rPr>
        <w:rFonts w:ascii="Times New Roman" w:hAnsi="Times New Roman"/>
        <w:sz w:val="20"/>
        <w:szCs w:val="20"/>
        <w:lang w:val="ky-KG"/>
      </w:rPr>
      <w:t xml:space="preserve">маалымат жана туризм министри </w:t>
    </w:r>
    <w:r w:rsidRPr="00DF1CE6">
      <w:rPr>
        <w:rFonts w:ascii="Times New Roman" w:hAnsi="Times New Roman"/>
        <w:sz w:val="20"/>
        <w:szCs w:val="20"/>
      </w:rPr>
      <w:tab/>
      <w:t xml:space="preserve">                                                                                    </w:t>
    </w:r>
    <w:r w:rsidR="007832E3">
      <w:rPr>
        <w:rFonts w:ascii="Times New Roman" w:hAnsi="Times New Roman"/>
        <w:sz w:val="20"/>
        <w:szCs w:val="20"/>
        <w:lang w:val="ky-KG"/>
      </w:rPr>
      <w:t>Н. Кадырбеков</w:t>
    </w:r>
    <w:r w:rsidRPr="00DF1CE6">
      <w:rPr>
        <w:rFonts w:ascii="Times New Roman" w:hAnsi="Times New Roman"/>
        <w:sz w:val="20"/>
        <w:szCs w:val="20"/>
        <w:lang w:val="ky-KG"/>
      </w:rPr>
      <w:t xml:space="preserve">                                                                                   </w:t>
    </w:r>
  </w:p>
  <w:p w:rsidR="00DF1CE6" w:rsidRPr="00DF1CE6" w:rsidRDefault="00DF1CE6" w:rsidP="00DF1CE6">
    <w:pPr>
      <w:tabs>
        <w:tab w:val="center" w:pos="4677"/>
        <w:tab w:val="right" w:pos="9355"/>
      </w:tabs>
      <w:spacing w:after="0" w:line="240" w:lineRule="auto"/>
      <w:ind w:right="360"/>
      <w:rPr>
        <w:rFonts w:ascii="Times New Roman" w:hAnsi="Times New Roman"/>
        <w:sz w:val="20"/>
        <w:szCs w:val="20"/>
        <w:lang w:val="ky-KG"/>
      </w:rPr>
    </w:pPr>
  </w:p>
  <w:p w:rsidR="00DF1CE6" w:rsidRPr="00DF1CE6" w:rsidRDefault="00DF1CE6" w:rsidP="00DF1CE6">
    <w:pPr>
      <w:tabs>
        <w:tab w:val="center" w:pos="4677"/>
        <w:tab w:val="right" w:pos="9355"/>
      </w:tabs>
      <w:spacing w:after="0" w:line="240" w:lineRule="auto"/>
      <w:ind w:right="360"/>
      <w:rPr>
        <w:rFonts w:ascii="Times New Roman" w:hAnsi="Times New Roman"/>
        <w:sz w:val="20"/>
        <w:szCs w:val="20"/>
        <w:lang w:val="ky-KG"/>
      </w:rPr>
    </w:pPr>
    <w:r w:rsidRPr="00DF1CE6">
      <w:rPr>
        <w:rFonts w:ascii="Times New Roman" w:hAnsi="Times New Roman"/>
        <w:sz w:val="20"/>
        <w:szCs w:val="20"/>
        <w:lang w:val="ky-KG"/>
      </w:rPr>
      <w:t>Кадрдык жана укуктук иштер</w:t>
    </w:r>
    <w:r w:rsidR="00B83AD7" w:rsidRPr="00B83AD7">
      <w:rPr>
        <w:rFonts w:ascii="Times New Roman" w:hAnsi="Times New Roman"/>
        <w:sz w:val="20"/>
        <w:szCs w:val="20"/>
        <w:lang w:val="ky-KG"/>
      </w:rPr>
      <w:t xml:space="preserve"> </w:t>
    </w:r>
    <w:r w:rsidR="00B83AD7">
      <w:rPr>
        <w:rFonts w:ascii="Times New Roman" w:hAnsi="Times New Roman"/>
        <w:sz w:val="20"/>
        <w:szCs w:val="20"/>
        <w:lang w:val="ky-KG"/>
      </w:rPr>
      <w:t xml:space="preserve">                                                                                              </w:t>
    </w:r>
    <w:r w:rsidR="00B83AD7" w:rsidRPr="00DF1CE6">
      <w:rPr>
        <w:rFonts w:ascii="Times New Roman" w:hAnsi="Times New Roman"/>
        <w:sz w:val="20"/>
        <w:szCs w:val="20"/>
        <w:lang w:val="ky-KG"/>
      </w:rPr>
      <w:t xml:space="preserve">А. Манкеева                                                                                                 </w:t>
    </w:r>
    <w:r w:rsidR="00B83AD7" w:rsidRPr="00DF1CE6">
      <w:rPr>
        <w:rFonts w:ascii="Times New Roman" w:hAnsi="Times New Roman"/>
        <w:sz w:val="20"/>
        <w:szCs w:val="20"/>
      </w:rPr>
      <w:t xml:space="preserve">               </w:t>
    </w:r>
  </w:p>
  <w:p w:rsidR="00DF1CE6" w:rsidRPr="00DF1CE6" w:rsidRDefault="00DF1CE6" w:rsidP="00DF1CE6">
    <w:pPr>
      <w:tabs>
        <w:tab w:val="center" w:pos="4677"/>
        <w:tab w:val="right" w:pos="9355"/>
      </w:tabs>
      <w:spacing w:after="0" w:line="240" w:lineRule="auto"/>
      <w:rPr>
        <w:rFonts w:ascii="Times New Roman" w:hAnsi="Times New Roman"/>
        <w:sz w:val="20"/>
        <w:szCs w:val="20"/>
        <w:lang w:val="ky-KG"/>
      </w:rPr>
    </w:pPr>
    <w:r w:rsidRPr="00DF1CE6">
      <w:rPr>
        <w:rFonts w:ascii="Times New Roman" w:hAnsi="Times New Roman"/>
        <w:sz w:val="20"/>
        <w:szCs w:val="20"/>
        <w:lang w:val="ky-KG"/>
      </w:rPr>
      <w:t>бөлүмүнүн башчысы</w:t>
    </w:r>
    <w:r w:rsidRPr="00DF1CE6">
      <w:rPr>
        <w:rFonts w:ascii="Times New Roman" w:hAnsi="Times New Roman"/>
        <w:sz w:val="20"/>
        <w:szCs w:val="20"/>
        <w:lang w:val="ky-KG"/>
      </w:rPr>
      <w:tab/>
    </w:r>
    <w:r w:rsidRPr="00DF1CE6">
      <w:rPr>
        <w:rFonts w:ascii="Times New Roman" w:hAnsi="Times New Roman"/>
        <w:sz w:val="20"/>
        <w:szCs w:val="20"/>
      </w:rPr>
      <w:tab/>
      <w:t xml:space="preserve">                                                                                   </w:t>
    </w:r>
    <w:r w:rsidR="00B83AD7">
      <w:rPr>
        <w:rFonts w:ascii="Times New Roman" w:hAnsi="Times New Roman"/>
        <w:sz w:val="20"/>
        <w:szCs w:val="20"/>
      </w:rPr>
      <w:t xml:space="preserve">                              </w:t>
    </w:r>
  </w:p>
  <w:p w:rsidR="00FA7350" w:rsidRPr="00FA7350" w:rsidRDefault="00FA7350" w:rsidP="00FA7350">
    <w:pPr>
      <w:tabs>
        <w:tab w:val="center" w:pos="4677"/>
        <w:tab w:val="right" w:pos="9355"/>
      </w:tabs>
      <w:spacing w:after="0" w:line="240" w:lineRule="auto"/>
      <w:ind w:right="360"/>
      <w:rPr>
        <w:rFonts w:ascii="Times New Roman" w:hAnsi="Times New Roman"/>
        <w:sz w:val="20"/>
        <w:szCs w:val="20"/>
        <w:lang w:val="ky-KG"/>
      </w:rPr>
    </w:pPr>
    <w:r w:rsidRPr="00DF1CE6">
      <w:rPr>
        <w:rFonts w:ascii="Times New Roman" w:hAnsi="Times New Roman"/>
        <w:sz w:val="20"/>
        <w:szCs w:val="20"/>
      </w:rPr>
      <w:tab/>
      <w:t xml:space="preserve">                                                         </w:t>
    </w:r>
    <w:r>
      <w:rPr>
        <w:rFonts w:ascii="Times New Roman" w:hAnsi="Times New Roman"/>
        <w:sz w:val="20"/>
        <w:szCs w:val="20"/>
        <w:lang w:val="ky-KG"/>
      </w:rPr>
      <w:t xml:space="preserve">                                                            </w:t>
    </w:r>
    <w:r w:rsidRPr="00DF1CE6">
      <w:rPr>
        <w:rFonts w:ascii="Times New Roman" w:hAnsi="Times New Roman"/>
        <w:sz w:val="20"/>
        <w:szCs w:val="20"/>
      </w:rPr>
      <w:t xml:space="preserve">    </w:t>
    </w:r>
    <w:r w:rsidRPr="00DF1CE6">
      <w:rPr>
        <w:rFonts w:ascii="Times New Roman" w:hAnsi="Times New Roman"/>
        <w:sz w:val="20"/>
        <w:szCs w:val="20"/>
        <w:lang w:val="ky-KG"/>
      </w:rPr>
      <w:t>“</w:t>
    </w:r>
    <w:r w:rsidRPr="00DF1CE6">
      <w:rPr>
        <w:rFonts w:ascii="Times New Roman" w:hAnsi="Times New Roman"/>
        <w:sz w:val="20"/>
        <w:szCs w:val="20"/>
      </w:rPr>
      <w:t>___</w:t>
    </w:r>
    <w:r w:rsidRPr="00DF1CE6">
      <w:rPr>
        <w:rFonts w:ascii="Times New Roman" w:hAnsi="Times New Roman"/>
        <w:sz w:val="20"/>
        <w:szCs w:val="20"/>
        <w:lang w:val="ky-KG"/>
      </w:rPr>
      <w:t>”</w:t>
    </w:r>
    <w:r w:rsidRPr="00DF1CE6">
      <w:rPr>
        <w:rFonts w:ascii="Times New Roman" w:hAnsi="Times New Roman"/>
        <w:sz w:val="20"/>
        <w:szCs w:val="20"/>
      </w:rPr>
      <w:t>________20</w:t>
    </w:r>
    <w:r>
      <w:rPr>
        <w:rFonts w:ascii="Times New Roman" w:hAnsi="Times New Roman"/>
        <w:sz w:val="20"/>
        <w:szCs w:val="20"/>
      </w:rPr>
      <w:t>20</w:t>
    </w:r>
    <w:r>
      <w:rPr>
        <w:rFonts w:ascii="Times New Roman" w:hAnsi="Times New Roman"/>
        <w:sz w:val="20"/>
        <w:szCs w:val="20"/>
        <w:lang w:val="ky-KG"/>
      </w:rPr>
      <w:t>г.</w:t>
    </w:r>
  </w:p>
  <w:p w:rsidR="00DF1CE6" w:rsidRPr="00DF1CE6" w:rsidRDefault="00DF1CE6">
    <w:pPr>
      <w:pStyle w:val="ac"/>
      <w:rPr>
        <w:lang w:val="ky-KG"/>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53D" w:rsidRDefault="001D253D" w:rsidP="001D6F2D">
      <w:pPr>
        <w:spacing w:after="0" w:line="240" w:lineRule="auto"/>
      </w:pPr>
      <w:r>
        <w:separator/>
      </w:r>
    </w:p>
  </w:footnote>
  <w:footnote w:type="continuationSeparator" w:id="0">
    <w:p w:rsidR="001D253D" w:rsidRDefault="001D253D" w:rsidP="001D6F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60CFF"/>
    <w:multiLevelType w:val="hybridMultilevel"/>
    <w:tmpl w:val="453201D4"/>
    <w:lvl w:ilvl="0" w:tplc="E348FC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4BE56289"/>
    <w:multiLevelType w:val="hybridMultilevel"/>
    <w:tmpl w:val="5A86200C"/>
    <w:lvl w:ilvl="0" w:tplc="9BB03902">
      <w:start w:val="5"/>
      <w:numFmt w:val="bullet"/>
      <w:lvlText w:val="-"/>
      <w:lvlJc w:val="left"/>
      <w:pPr>
        <w:ind w:left="1068" w:hanging="360"/>
      </w:pPr>
      <w:rPr>
        <w:rFonts w:ascii="Times New Roman" w:eastAsia="Calibri"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688C06BE"/>
    <w:multiLevelType w:val="hybridMultilevel"/>
    <w:tmpl w:val="0DA25FA4"/>
    <w:lvl w:ilvl="0" w:tplc="C4D83606">
      <w:start w:val="5"/>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15:restartNumberingAfterBreak="0">
    <w:nsid w:val="6E160A2F"/>
    <w:multiLevelType w:val="hybridMultilevel"/>
    <w:tmpl w:val="A8C05744"/>
    <w:lvl w:ilvl="0" w:tplc="32486B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643"/>
    <w:rsid w:val="00026E46"/>
    <w:rsid w:val="00034074"/>
    <w:rsid w:val="00041CBB"/>
    <w:rsid w:val="00043BE7"/>
    <w:rsid w:val="0006196C"/>
    <w:rsid w:val="000633A7"/>
    <w:rsid w:val="00063B47"/>
    <w:rsid w:val="00065FD8"/>
    <w:rsid w:val="00080988"/>
    <w:rsid w:val="00083D09"/>
    <w:rsid w:val="00084E69"/>
    <w:rsid w:val="000951A0"/>
    <w:rsid w:val="00097041"/>
    <w:rsid w:val="000B0A66"/>
    <w:rsid w:val="000C7B2C"/>
    <w:rsid w:val="000F53FB"/>
    <w:rsid w:val="00104D0E"/>
    <w:rsid w:val="00106647"/>
    <w:rsid w:val="00117F0C"/>
    <w:rsid w:val="00120546"/>
    <w:rsid w:val="00126053"/>
    <w:rsid w:val="00126FAA"/>
    <w:rsid w:val="00130F9E"/>
    <w:rsid w:val="001349FB"/>
    <w:rsid w:val="001623DD"/>
    <w:rsid w:val="001639AD"/>
    <w:rsid w:val="00177A59"/>
    <w:rsid w:val="00183BC0"/>
    <w:rsid w:val="001859B5"/>
    <w:rsid w:val="001913E1"/>
    <w:rsid w:val="00193786"/>
    <w:rsid w:val="00196D36"/>
    <w:rsid w:val="001D253D"/>
    <w:rsid w:val="001D6F2D"/>
    <w:rsid w:val="001F1887"/>
    <w:rsid w:val="001F19DA"/>
    <w:rsid w:val="00223E8F"/>
    <w:rsid w:val="00243A12"/>
    <w:rsid w:val="00243E4C"/>
    <w:rsid w:val="00245225"/>
    <w:rsid w:val="00246273"/>
    <w:rsid w:val="00260870"/>
    <w:rsid w:val="00275282"/>
    <w:rsid w:val="00277828"/>
    <w:rsid w:val="002833E8"/>
    <w:rsid w:val="00294995"/>
    <w:rsid w:val="002B0531"/>
    <w:rsid w:val="002C3B23"/>
    <w:rsid w:val="002C43C8"/>
    <w:rsid w:val="003138FD"/>
    <w:rsid w:val="00314182"/>
    <w:rsid w:val="00314D27"/>
    <w:rsid w:val="00317CEB"/>
    <w:rsid w:val="00326D74"/>
    <w:rsid w:val="00335CE0"/>
    <w:rsid w:val="003425B6"/>
    <w:rsid w:val="00344450"/>
    <w:rsid w:val="00344F1D"/>
    <w:rsid w:val="00362B8D"/>
    <w:rsid w:val="00371D55"/>
    <w:rsid w:val="00375237"/>
    <w:rsid w:val="00376721"/>
    <w:rsid w:val="0038346E"/>
    <w:rsid w:val="0038682C"/>
    <w:rsid w:val="00390B28"/>
    <w:rsid w:val="00394C3C"/>
    <w:rsid w:val="00394E9A"/>
    <w:rsid w:val="003B3567"/>
    <w:rsid w:val="003F5641"/>
    <w:rsid w:val="004032A9"/>
    <w:rsid w:val="0040462A"/>
    <w:rsid w:val="004100EE"/>
    <w:rsid w:val="00416E42"/>
    <w:rsid w:val="00433704"/>
    <w:rsid w:val="00433FE2"/>
    <w:rsid w:val="00442E69"/>
    <w:rsid w:val="004538A3"/>
    <w:rsid w:val="00465D64"/>
    <w:rsid w:val="00467200"/>
    <w:rsid w:val="0047298B"/>
    <w:rsid w:val="0048278F"/>
    <w:rsid w:val="004866AC"/>
    <w:rsid w:val="00487F6C"/>
    <w:rsid w:val="004A20E8"/>
    <w:rsid w:val="004A33F2"/>
    <w:rsid w:val="004A7ADC"/>
    <w:rsid w:val="004C316C"/>
    <w:rsid w:val="004C42D0"/>
    <w:rsid w:val="005113EB"/>
    <w:rsid w:val="00512488"/>
    <w:rsid w:val="005222FB"/>
    <w:rsid w:val="005533DD"/>
    <w:rsid w:val="005676AD"/>
    <w:rsid w:val="00584342"/>
    <w:rsid w:val="00593CAB"/>
    <w:rsid w:val="005B0B26"/>
    <w:rsid w:val="005D02D8"/>
    <w:rsid w:val="00602E4E"/>
    <w:rsid w:val="00611EFE"/>
    <w:rsid w:val="00633580"/>
    <w:rsid w:val="006341B6"/>
    <w:rsid w:val="0064496A"/>
    <w:rsid w:val="00687E47"/>
    <w:rsid w:val="006C0937"/>
    <w:rsid w:val="006D6B56"/>
    <w:rsid w:val="006D6E78"/>
    <w:rsid w:val="006E2B6C"/>
    <w:rsid w:val="00704F31"/>
    <w:rsid w:val="007170A5"/>
    <w:rsid w:val="00730A47"/>
    <w:rsid w:val="00734640"/>
    <w:rsid w:val="00755C35"/>
    <w:rsid w:val="0076282D"/>
    <w:rsid w:val="00763A32"/>
    <w:rsid w:val="0077735A"/>
    <w:rsid w:val="0078001F"/>
    <w:rsid w:val="00780E5B"/>
    <w:rsid w:val="007832E3"/>
    <w:rsid w:val="007924A1"/>
    <w:rsid w:val="007C3B01"/>
    <w:rsid w:val="007C4372"/>
    <w:rsid w:val="007D2065"/>
    <w:rsid w:val="007E2AE9"/>
    <w:rsid w:val="007E44F7"/>
    <w:rsid w:val="007F0ADF"/>
    <w:rsid w:val="007F22AF"/>
    <w:rsid w:val="007F68E4"/>
    <w:rsid w:val="00804238"/>
    <w:rsid w:val="008375D2"/>
    <w:rsid w:val="00842FF0"/>
    <w:rsid w:val="008607CC"/>
    <w:rsid w:val="00866AD3"/>
    <w:rsid w:val="00872E72"/>
    <w:rsid w:val="008832B5"/>
    <w:rsid w:val="00887FAE"/>
    <w:rsid w:val="00891CEB"/>
    <w:rsid w:val="008A148C"/>
    <w:rsid w:val="008B6CB5"/>
    <w:rsid w:val="008C050B"/>
    <w:rsid w:val="008C5A33"/>
    <w:rsid w:val="008C70A1"/>
    <w:rsid w:val="008E004C"/>
    <w:rsid w:val="008E5958"/>
    <w:rsid w:val="008F0DEE"/>
    <w:rsid w:val="00906221"/>
    <w:rsid w:val="00937A86"/>
    <w:rsid w:val="00937C62"/>
    <w:rsid w:val="00944401"/>
    <w:rsid w:val="00946C91"/>
    <w:rsid w:val="00962508"/>
    <w:rsid w:val="00974F86"/>
    <w:rsid w:val="00975B74"/>
    <w:rsid w:val="00993448"/>
    <w:rsid w:val="00994F66"/>
    <w:rsid w:val="009A6230"/>
    <w:rsid w:val="009B6D7F"/>
    <w:rsid w:val="009F18F7"/>
    <w:rsid w:val="009F545B"/>
    <w:rsid w:val="009F71D4"/>
    <w:rsid w:val="00A0197D"/>
    <w:rsid w:val="00A04CE5"/>
    <w:rsid w:val="00A0658C"/>
    <w:rsid w:val="00A1235F"/>
    <w:rsid w:val="00A17D56"/>
    <w:rsid w:val="00A2102C"/>
    <w:rsid w:val="00A3123A"/>
    <w:rsid w:val="00A41746"/>
    <w:rsid w:val="00A505AD"/>
    <w:rsid w:val="00A51879"/>
    <w:rsid w:val="00A52E59"/>
    <w:rsid w:val="00A534DB"/>
    <w:rsid w:val="00A602FE"/>
    <w:rsid w:val="00A606A4"/>
    <w:rsid w:val="00A616F2"/>
    <w:rsid w:val="00A73BEE"/>
    <w:rsid w:val="00A83E90"/>
    <w:rsid w:val="00A93E84"/>
    <w:rsid w:val="00AC2A9F"/>
    <w:rsid w:val="00AE3363"/>
    <w:rsid w:val="00AF1F9C"/>
    <w:rsid w:val="00AF415D"/>
    <w:rsid w:val="00B04959"/>
    <w:rsid w:val="00B06657"/>
    <w:rsid w:val="00B121B1"/>
    <w:rsid w:val="00B32782"/>
    <w:rsid w:val="00B44623"/>
    <w:rsid w:val="00B44651"/>
    <w:rsid w:val="00B7747A"/>
    <w:rsid w:val="00B813E7"/>
    <w:rsid w:val="00B83AD7"/>
    <w:rsid w:val="00BB5643"/>
    <w:rsid w:val="00BD18DB"/>
    <w:rsid w:val="00BF334C"/>
    <w:rsid w:val="00BF61DF"/>
    <w:rsid w:val="00C00CEB"/>
    <w:rsid w:val="00C01517"/>
    <w:rsid w:val="00C01FA5"/>
    <w:rsid w:val="00C42C44"/>
    <w:rsid w:val="00C55C34"/>
    <w:rsid w:val="00C72CB3"/>
    <w:rsid w:val="00C80232"/>
    <w:rsid w:val="00C9352E"/>
    <w:rsid w:val="00C94AE0"/>
    <w:rsid w:val="00CA7200"/>
    <w:rsid w:val="00CB4064"/>
    <w:rsid w:val="00CC7F22"/>
    <w:rsid w:val="00CD0C19"/>
    <w:rsid w:val="00CD50F2"/>
    <w:rsid w:val="00CD6F74"/>
    <w:rsid w:val="00CF23C0"/>
    <w:rsid w:val="00D02DA0"/>
    <w:rsid w:val="00D04AFE"/>
    <w:rsid w:val="00D43DAE"/>
    <w:rsid w:val="00D71418"/>
    <w:rsid w:val="00D86A6B"/>
    <w:rsid w:val="00D95697"/>
    <w:rsid w:val="00D96671"/>
    <w:rsid w:val="00D97D96"/>
    <w:rsid w:val="00DA3087"/>
    <w:rsid w:val="00DB114E"/>
    <w:rsid w:val="00DB16A4"/>
    <w:rsid w:val="00DB2AF1"/>
    <w:rsid w:val="00DB2BCE"/>
    <w:rsid w:val="00DB4342"/>
    <w:rsid w:val="00DE35E5"/>
    <w:rsid w:val="00DE53A1"/>
    <w:rsid w:val="00DF1CE6"/>
    <w:rsid w:val="00E2613B"/>
    <w:rsid w:val="00E26351"/>
    <w:rsid w:val="00E2668B"/>
    <w:rsid w:val="00E318B9"/>
    <w:rsid w:val="00E37049"/>
    <w:rsid w:val="00E576E1"/>
    <w:rsid w:val="00E96800"/>
    <w:rsid w:val="00EB1570"/>
    <w:rsid w:val="00EB4205"/>
    <w:rsid w:val="00EB7E96"/>
    <w:rsid w:val="00EC4290"/>
    <w:rsid w:val="00EC5178"/>
    <w:rsid w:val="00ED036E"/>
    <w:rsid w:val="00ED0A9A"/>
    <w:rsid w:val="00ED40A8"/>
    <w:rsid w:val="00F30450"/>
    <w:rsid w:val="00F417EA"/>
    <w:rsid w:val="00F4303B"/>
    <w:rsid w:val="00F564AA"/>
    <w:rsid w:val="00F7064A"/>
    <w:rsid w:val="00F72333"/>
    <w:rsid w:val="00F74420"/>
    <w:rsid w:val="00F81070"/>
    <w:rsid w:val="00FA7350"/>
    <w:rsid w:val="00FB7FB4"/>
    <w:rsid w:val="00FC292C"/>
    <w:rsid w:val="00FD52EC"/>
    <w:rsid w:val="00FF0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CE6C5"/>
  <w15:docId w15:val="{60753433-ABF7-42BB-8133-935D3EE88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64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B4342"/>
    <w:pPr>
      <w:spacing w:before="400" w:after="400"/>
      <w:ind w:left="1134" w:right="1134"/>
      <w:jc w:val="center"/>
    </w:pPr>
    <w:rPr>
      <w:rFonts w:ascii="Arial" w:eastAsia="Times New Roman" w:hAnsi="Arial" w:cs="Arial"/>
      <w:b/>
      <w:bCs/>
      <w:sz w:val="24"/>
      <w:szCs w:val="24"/>
      <w:lang w:eastAsia="ru-RU"/>
    </w:rPr>
  </w:style>
  <w:style w:type="character" w:styleId="a3">
    <w:name w:val="Hyperlink"/>
    <w:basedOn w:val="a0"/>
    <w:uiPriority w:val="99"/>
    <w:unhideWhenUsed/>
    <w:rsid w:val="00A534DB"/>
    <w:rPr>
      <w:color w:val="0000FF"/>
      <w:u w:val="single"/>
    </w:rPr>
  </w:style>
  <w:style w:type="paragraph" w:customStyle="1" w:styleId="tkTekst">
    <w:name w:val="_Текст обычный (tkTekst)"/>
    <w:basedOn w:val="a"/>
    <w:rsid w:val="00A534DB"/>
    <w:pPr>
      <w:spacing w:after="60"/>
      <w:ind w:firstLine="567"/>
      <w:jc w:val="both"/>
    </w:pPr>
    <w:rPr>
      <w:rFonts w:ascii="Arial" w:eastAsia="Times New Roman" w:hAnsi="Arial" w:cs="Arial"/>
      <w:sz w:val="20"/>
      <w:szCs w:val="20"/>
      <w:lang w:eastAsia="ru-RU"/>
    </w:rPr>
  </w:style>
  <w:style w:type="character" w:styleId="a4">
    <w:name w:val="Subtle Emphasis"/>
    <w:basedOn w:val="a0"/>
    <w:uiPriority w:val="19"/>
    <w:qFormat/>
    <w:rsid w:val="00335CE0"/>
    <w:rPr>
      <w:i/>
      <w:iCs/>
      <w:color w:val="808080" w:themeColor="text1" w:themeTint="7F"/>
    </w:rPr>
  </w:style>
  <w:style w:type="paragraph" w:styleId="HTML">
    <w:name w:val="HTML Preformatted"/>
    <w:basedOn w:val="a"/>
    <w:link w:val="HTML0"/>
    <w:uiPriority w:val="99"/>
    <w:semiHidden/>
    <w:unhideWhenUsed/>
    <w:rsid w:val="00D71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71418"/>
    <w:rPr>
      <w:rFonts w:ascii="Courier New" w:eastAsia="Times New Roman" w:hAnsi="Courier New" w:cs="Courier New"/>
      <w:sz w:val="20"/>
      <w:szCs w:val="20"/>
      <w:lang w:eastAsia="ru-RU"/>
    </w:rPr>
  </w:style>
  <w:style w:type="paragraph" w:styleId="a5">
    <w:name w:val="List Paragraph"/>
    <w:basedOn w:val="a"/>
    <w:uiPriority w:val="34"/>
    <w:qFormat/>
    <w:rsid w:val="00314182"/>
    <w:pPr>
      <w:ind w:left="720"/>
      <w:contextualSpacing/>
    </w:pPr>
  </w:style>
  <w:style w:type="paragraph" w:styleId="a6">
    <w:name w:val="Title"/>
    <w:basedOn w:val="a"/>
    <w:link w:val="a7"/>
    <w:uiPriority w:val="10"/>
    <w:qFormat/>
    <w:rsid w:val="0003407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Заголовок Знак"/>
    <w:basedOn w:val="a0"/>
    <w:link w:val="a6"/>
    <w:uiPriority w:val="10"/>
    <w:rsid w:val="00034074"/>
    <w:rPr>
      <w:rFonts w:ascii="Times New Roman" w:eastAsia="Times New Roman" w:hAnsi="Times New Roman" w:cs="Times New Roman"/>
      <w:sz w:val="24"/>
      <w:szCs w:val="24"/>
      <w:lang w:eastAsia="ru-RU"/>
    </w:rPr>
  </w:style>
  <w:style w:type="paragraph" w:styleId="a8">
    <w:name w:val="No Spacing"/>
    <w:link w:val="a9"/>
    <w:uiPriority w:val="1"/>
    <w:qFormat/>
    <w:rsid w:val="000F53FB"/>
    <w:pPr>
      <w:spacing w:after="0" w:line="240" w:lineRule="auto"/>
    </w:pPr>
    <w:rPr>
      <w:rFonts w:ascii="Calibri" w:eastAsia="Calibri" w:hAnsi="Calibri" w:cs="Times New Roman"/>
    </w:rPr>
  </w:style>
  <w:style w:type="character" w:customStyle="1" w:styleId="a9">
    <w:name w:val="Без интервала Знак"/>
    <w:link w:val="a8"/>
    <w:uiPriority w:val="1"/>
    <w:locked/>
    <w:rsid w:val="000F53FB"/>
    <w:rPr>
      <w:rFonts w:ascii="Calibri" w:eastAsia="Calibri" w:hAnsi="Calibri" w:cs="Times New Roman"/>
    </w:rPr>
  </w:style>
  <w:style w:type="paragraph" w:styleId="aa">
    <w:name w:val="header"/>
    <w:basedOn w:val="a"/>
    <w:link w:val="ab"/>
    <w:uiPriority w:val="99"/>
    <w:unhideWhenUsed/>
    <w:rsid w:val="001D6F2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D6F2D"/>
    <w:rPr>
      <w:rFonts w:ascii="Calibri" w:eastAsia="Calibri" w:hAnsi="Calibri" w:cs="Times New Roman"/>
    </w:rPr>
  </w:style>
  <w:style w:type="paragraph" w:styleId="ac">
    <w:name w:val="footer"/>
    <w:basedOn w:val="a"/>
    <w:link w:val="ad"/>
    <w:unhideWhenUsed/>
    <w:rsid w:val="001D6F2D"/>
    <w:pPr>
      <w:tabs>
        <w:tab w:val="center" w:pos="4677"/>
        <w:tab w:val="right" w:pos="9355"/>
      </w:tabs>
      <w:spacing w:after="0" w:line="240" w:lineRule="auto"/>
    </w:pPr>
  </w:style>
  <w:style w:type="character" w:customStyle="1" w:styleId="ad">
    <w:name w:val="Нижний колонтитул Знак"/>
    <w:basedOn w:val="a0"/>
    <w:link w:val="ac"/>
    <w:rsid w:val="001D6F2D"/>
    <w:rPr>
      <w:rFonts w:ascii="Calibri" w:eastAsia="Calibri" w:hAnsi="Calibri" w:cs="Times New Roman"/>
    </w:rPr>
  </w:style>
  <w:style w:type="paragraph" w:styleId="ae">
    <w:name w:val="Normal (Web)"/>
    <w:basedOn w:val="a"/>
    <w:uiPriority w:val="99"/>
    <w:unhideWhenUsed/>
    <w:rsid w:val="00F30450"/>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C01517"/>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01517"/>
    <w:rPr>
      <w:rFonts w:ascii="Tahoma" w:eastAsia="Calibri" w:hAnsi="Tahoma" w:cs="Tahoma"/>
      <w:sz w:val="16"/>
      <w:szCs w:val="16"/>
    </w:rPr>
  </w:style>
  <w:style w:type="paragraph" w:customStyle="1" w:styleId="tkTablica">
    <w:name w:val="_Текст таблицы (tkTablica)"/>
    <w:basedOn w:val="a"/>
    <w:rsid w:val="00C94AE0"/>
    <w:pPr>
      <w:spacing w:after="6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19211">
      <w:bodyDiv w:val="1"/>
      <w:marLeft w:val="0"/>
      <w:marRight w:val="0"/>
      <w:marTop w:val="0"/>
      <w:marBottom w:val="0"/>
      <w:divBdr>
        <w:top w:val="none" w:sz="0" w:space="0" w:color="auto"/>
        <w:left w:val="none" w:sz="0" w:space="0" w:color="auto"/>
        <w:bottom w:val="none" w:sz="0" w:space="0" w:color="auto"/>
        <w:right w:val="none" w:sz="0" w:space="0" w:color="auto"/>
      </w:divBdr>
    </w:div>
    <w:div w:id="596793748">
      <w:bodyDiv w:val="1"/>
      <w:marLeft w:val="0"/>
      <w:marRight w:val="0"/>
      <w:marTop w:val="0"/>
      <w:marBottom w:val="0"/>
      <w:divBdr>
        <w:top w:val="none" w:sz="0" w:space="0" w:color="auto"/>
        <w:left w:val="none" w:sz="0" w:space="0" w:color="auto"/>
        <w:bottom w:val="none" w:sz="0" w:space="0" w:color="auto"/>
        <w:right w:val="none" w:sz="0" w:space="0" w:color="auto"/>
      </w:divBdr>
    </w:div>
    <w:div w:id="1223559159">
      <w:bodyDiv w:val="1"/>
      <w:marLeft w:val="0"/>
      <w:marRight w:val="0"/>
      <w:marTop w:val="0"/>
      <w:marBottom w:val="0"/>
      <w:divBdr>
        <w:top w:val="none" w:sz="0" w:space="0" w:color="auto"/>
        <w:left w:val="none" w:sz="0" w:space="0" w:color="auto"/>
        <w:bottom w:val="none" w:sz="0" w:space="0" w:color="auto"/>
        <w:right w:val="none" w:sz="0" w:space="0" w:color="auto"/>
      </w:divBdr>
    </w:div>
    <w:div w:id="1229998343">
      <w:bodyDiv w:val="1"/>
      <w:marLeft w:val="0"/>
      <w:marRight w:val="0"/>
      <w:marTop w:val="0"/>
      <w:marBottom w:val="0"/>
      <w:divBdr>
        <w:top w:val="none" w:sz="0" w:space="0" w:color="auto"/>
        <w:left w:val="none" w:sz="0" w:space="0" w:color="auto"/>
        <w:bottom w:val="none" w:sz="0" w:space="0" w:color="auto"/>
        <w:right w:val="none" w:sz="0" w:space="0" w:color="auto"/>
      </w:divBdr>
    </w:div>
    <w:div w:id="1388841556">
      <w:bodyDiv w:val="1"/>
      <w:marLeft w:val="0"/>
      <w:marRight w:val="0"/>
      <w:marTop w:val="0"/>
      <w:marBottom w:val="0"/>
      <w:divBdr>
        <w:top w:val="none" w:sz="0" w:space="0" w:color="auto"/>
        <w:left w:val="none" w:sz="0" w:space="0" w:color="auto"/>
        <w:bottom w:val="none" w:sz="0" w:space="0" w:color="auto"/>
        <w:right w:val="none" w:sz="0" w:space="0" w:color="auto"/>
      </w:divBdr>
    </w:div>
    <w:div w:id="1778406010">
      <w:bodyDiv w:val="1"/>
      <w:marLeft w:val="0"/>
      <w:marRight w:val="0"/>
      <w:marTop w:val="0"/>
      <w:marBottom w:val="0"/>
      <w:divBdr>
        <w:top w:val="none" w:sz="0" w:space="0" w:color="auto"/>
        <w:left w:val="none" w:sz="0" w:space="0" w:color="auto"/>
        <w:bottom w:val="none" w:sz="0" w:space="0" w:color="auto"/>
        <w:right w:val="none" w:sz="0" w:space="0" w:color="auto"/>
      </w:divBdr>
    </w:div>
    <w:div w:id="1821388991">
      <w:bodyDiv w:val="1"/>
      <w:marLeft w:val="0"/>
      <w:marRight w:val="0"/>
      <w:marTop w:val="0"/>
      <w:marBottom w:val="0"/>
      <w:divBdr>
        <w:top w:val="none" w:sz="0" w:space="0" w:color="auto"/>
        <w:left w:val="none" w:sz="0" w:space="0" w:color="auto"/>
        <w:bottom w:val="none" w:sz="0" w:space="0" w:color="auto"/>
        <w:right w:val="none" w:sz="0" w:space="0" w:color="auto"/>
      </w:divBdr>
    </w:div>
    <w:div w:id="1982030816">
      <w:bodyDiv w:val="1"/>
      <w:marLeft w:val="0"/>
      <w:marRight w:val="0"/>
      <w:marTop w:val="0"/>
      <w:marBottom w:val="0"/>
      <w:divBdr>
        <w:top w:val="none" w:sz="0" w:space="0" w:color="auto"/>
        <w:left w:val="none" w:sz="0" w:space="0" w:color="auto"/>
        <w:bottom w:val="none" w:sz="0" w:space="0" w:color="auto"/>
        <w:right w:val="none" w:sz="0" w:space="0" w:color="auto"/>
      </w:divBdr>
    </w:div>
    <w:div w:id="20681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E85A5-FF53-4A50-9A56-5E4C5E66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514</Words>
  <Characters>2932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atyr</dc:creator>
  <cp:lastModifiedBy>Пользователь Windows</cp:lastModifiedBy>
  <cp:revision>13</cp:revision>
  <cp:lastPrinted>2020-10-16T04:09:00Z</cp:lastPrinted>
  <dcterms:created xsi:type="dcterms:W3CDTF">2020-03-23T11:32:00Z</dcterms:created>
  <dcterms:modified xsi:type="dcterms:W3CDTF">2020-10-22T11:24:00Z</dcterms:modified>
</cp:coreProperties>
</file>